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5C8" w:rsidRPr="00C74250" w:rsidRDefault="001355C8" w:rsidP="00C74250">
      <w:pPr>
        <w:pStyle w:val="FR1"/>
        <w:spacing w:before="60" w:line="240" w:lineRule="atLeast"/>
        <w:ind w:left="601" w:right="198"/>
        <w:rPr>
          <w:b w:val="0"/>
          <w:bCs w:val="0"/>
          <w:color w:val="000000"/>
          <w:sz w:val="28"/>
          <w:szCs w:val="28"/>
        </w:rPr>
      </w:pPr>
    </w:p>
    <w:p w:rsidR="004A6800" w:rsidRDefault="004A6800" w:rsidP="004A6800">
      <w:pPr>
        <w:shd w:val="clear" w:color="auto" w:fill="FFFFFF"/>
        <w:spacing w:after="0" w:line="240" w:lineRule="auto"/>
        <w:jc w:val="center"/>
        <w:rPr>
          <w:snapToGrid w:val="0"/>
          <w:color w:val="000000"/>
          <w:sz w:val="28"/>
          <w:szCs w:val="28"/>
          <w:lang w:val="uk-UA"/>
        </w:rPr>
      </w:pPr>
      <w:r>
        <w:rPr>
          <w:snapToGrid w:val="0"/>
          <w:color w:val="000000"/>
          <w:sz w:val="28"/>
          <w:szCs w:val="28"/>
          <w:lang w:val="uk-UA"/>
        </w:rPr>
        <w:t>Міністерство освіти та науки України</w:t>
      </w:r>
    </w:p>
    <w:p w:rsidR="004A6800" w:rsidRDefault="004A6800" w:rsidP="004A6800">
      <w:pPr>
        <w:shd w:val="clear" w:color="auto" w:fill="FFFFFF"/>
        <w:spacing w:after="0" w:line="240" w:lineRule="auto"/>
        <w:jc w:val="center"/>
        <w:rPr>
          <w:snapToGrid w:val="0"/>
          <w:color w:val="000000"/>
          <w:sz w:val="28"/>
          <w:szCs w:val="28"/>
          <w:lang w:val="uk-UA"/>
        </w:rPr>
      </w:pPr>
      <w:r>
        <w:rPr>
          <w:snapToGrid w:val="0"/>
          <w:color w:val="000000"/>
          <w:sz w:val="28"/>
          <w:szCs w:val="28"/>
          <w:lang w:val="uk-UA"/>
        </w:rPr>
        <w:t xml:space="preserve">Товариство сприяння обороні України </w:t>
      </w:r>
    </w:p>
    <w:p w:rsidR="004A6800" w:rsidRDefault="004A6800" w:rsidP="004A6800">
      <w:pPr>
        <w:shd w:val="clear" w:color="auto" w:fill="FFFFFF"/>
        <w:spacing w:after="0" w:line="240" w:lineRule="auto"/>
        <w:jc w:val="center"/>
        <w:rPr>
          <w:snapToGrid w:val="0"/>
          <w:color w:val="000000"/>
          <w:sz w:val="28"/>
          <w:szCs w:val="28"/>
          <w:lang w:val="uk-UA"/>
        </w:rPr>
      </w:pPr>
      <w:r>
        <w:rPr>
          <w:snapToGrid w:val="0"/>
          <w:color w:val="000000"/>
          <w:sz w:val="28"/>
          <w:szCs w:val="28"/>
          <w:lang w:val="uk-UA"/>
        </w:rPr>
        <w:t>Хустський фаховий технічний коледж</w:t>
      </w:r>
    </w:p>
    <w:p w:rsidR="004A6800" w:rsidRDefault="004A6800" w:rsidP="004A6800">
      <w:pPr>
        <w:shd w:val="clear" w:color="auto" w:fill="FFFFFF"/>
        <w:spacing w:after="0" w:line="240" w:lineRule="auto"/>
        <w:jc w:val="center"/>
        <w:rPr>
          <w:snapToGrid w:val="0"/>
          <w:color w:val="000000"/>
          <w:sz w:val="28"/>
          <w:szCs w:val="28"/>
          <w:lang w:val="uk-UA"/>
        </w:rPr>
      </w:pPr>
    </w:p>
    <w:p w:rsidR="004A6800" w:rsidRDefault="004A6800" w:rsidP="004A6800">
      <w:pPr>
        <w:shd w:val="clear" w:color="auto" w:fill="FFFFFF"/>
        <w:spacing w:after="0" w:line="240" w:lineRule="auto"/>
        <w:jc w:val="center"/>
        <w:rPr>
          <w:snapToGrid w:val="0"/>
          <w:color w:val="000000"/>
          <w:sz w:val="28"/>
          <w:szCs w:val="28"/>
          <w:lang w:val="uk-UA"/>
        </w:rPr>
      </w:pPr>
    </w:p>
    <w:p w:rsidR="004A6800" w:rsidRDefault="004A6800" w:rsidP="004A6800">
      <w:pPr>
        <w:shd w:val="clear" w:color="auto" w:fill="FFFFFF"/>
        <w:spacing w:after="0" w:line="240" w:lineRule="auto"/>
        <w:ind w:left="5529"/>
        <w:rPr>
          <w:snapToGrid w:val="0"/>
          <w:color w:val="000000"/>
          <w:sz w:val="28"/>
          <w:szCs w:val="28"/>
          <w:lang w:val="uk-UA"/>
        </w:rPr>
      </w:pPr>
      <w:r>
        <w:rPr>
          <w:snapToGrid w:val="0"/>
          <w:color w:val="000000"/>
          <w:sz w:val="28"/>
          <w:szCs w:val="28"/>
          <w:lang w:val="uk-UA"/>
        </w:rPr>
        <w:t>ЗАТВЕРДЖУЮ</w:t>
      </w:r>
    </w:p>
    <w:p w:rsidR="004A6800" w:rsidRDefault="004A6800" w:rsidP="004A6800">
      <w:pPr>
        <w:shd w:val="clear" w:color="auto" w:fill="FFFFFF"/>
        <w:spacing w:after="0" w:line="240" w:lineRule="auto"/>
        <w:ind w:left="5529"/>
        <w:rPr>
          <w:snapToGrid w:val="0"/>
          <w:color w:val="000000"/>
          <w:sz w:val="28"/>
          <w:szCs w:val="28"/>
          <w:lang w:val="uk-UA"/>
        </w:rPr>
      </w:pPr>
      <w:r>
        <w:rPr>
          <w:snapToGrid w:val="0"/>
          <w:color w:val="000000"/>
          <w:sz w:val="28"/>
          <w:szCs w:val="28"/>
          <w:lang w:val="uk-UA"/>
        </w:rPr>
        <w:t>Голова приймальної комісії</w:t>
      </w:r>
    </w:p>
    <w:p w:rsidR="004A6800" w:rsidRDefault="004A6800" w:rsidP="004A6800">
      <w:pPr>
        <w:shd w:val="clear" w:color="auto" w:fill="FFFFFF"/>
        <w:spacing w:after="0" w:line="240" w:lineRule="auto"/>
        <w:ind w:left="5529"/>
        <w:rPr>
          <w:snapToGrid w:val="0"/>
          <w:color w:val="000000" w:themeColor="text1"/>
          <w:sz w:val="28"/>
          <w:szCs w:val="28"/>
          <w:lang w:val="uk-UA"/>
        </w:rPr>
      </w:pPr>
      <w:proofErr w:type="spellStart"/>
      <w:r w:rsidRPr="00BE438D">
        <w:rPr>
          <w:snapToGrid w:val="0"/>
          <w:color w:val="000000" w:themeColor="text1"/>
          <w:sz w:val="28"/>
          <w:szCs w:val="28"/>
          <w:lang w:val="uk-UA"/>
        </w:rPr>
        <w:t>____________</w:t>
      </w:r>
      <w:r>
        <w:rPr>
          <w:snapToGrid w:val="0"/>
          <w:color w:val="000000" w:themeColor="text1"/>
          <w:sz w:val="28"/>
          <w:szCs w:val="28"/>
          <w:lang w:val="uk-UA"/>
        </w:rPr>
        <w:t>М.М.Яськів</w:t>
      </w:r>
      <w:proofErr w:type="spellEnd"/>
    </w:p>
    <w:p w:rsidR="004A6800" w:rsidRDefault="004A6800" w:rsidP="004A6800">
      <w:pPr>
        <w:shd w:val="clear" w:color="auto" w:fill="FFFFFF"/>
        <w:spacing w:after="0" w:line="240" w:lineRule="auto"/>
        <w:ind w:left="5529"/>
        <w:rPr>
          <w:snapToGrid w:val="0"/>
          <w:color w:val="000000" w:themeColor="text1"/>
          <w:sz w:val="28"/>
          <w:szCs w:val="28"/>
          <w:lang w:val="uk-UA"/>
        </w:rPr>
      </w:pPr>
      <w:r>
        <w:rPr>
          <w:snapToGrid w:val="0"/>
          <w:color w:val="000000" w:themeColor="text1"/>
          <w:sz w:val="28"/>
          <w:szCs w:val="28"/>
          <w:lang w:val="uk-UA"/>
        </w:rPr>
        <w:t>«    __» березня 2021 р.</w:t>
      </w:r>
    </w:p>
    <w:p w:rsidR="004A6800" w:rsidRDefault="004A6800" w:rsidP="004A6800">
      <w:pPr>
        <w:shd w:val="clear" w:color="auto" w:fill="FFFFFF"/>
        <w:spacing w:after="0" w:line="240" w:lineRule="auto"/>
        <w:rPr>
          <w:snapToGrid w:val="0"/>
          <w:color w:val="000000" w:themeColor="text1"/>
          <w:sz w:val="28"/>
          <w:szCs w:val="28"/>
          <w:lang w:val="uk-UA"/>
        </w:rPr>
      </w:pPr>
    </w:p>
    <w:p w:rsidR="004A6800" w:rsidRDefault="004A6800" w:rsidP="004A6800">
      <w:pPr>
        <w:shd w:val="clear" w:color="auto" w:fill="FFFFFF"/>
        <w:spacing w:after="0" w:line="240" w:lineRule="auto"/>
        <w:rPr>
          <w:snapToGrid w:val="0"/>
          <w:color w:val="000000" w:themeColor="text1"/>
          <w:sz w:val="28"/>
          <w:szCs w:val="28"/>
          <w:lang w:val="uk-UA"/>
        </w:rPr>
      </w:pPr>
    </w:p>
    <w:p w:rsidR="004A6800" w:rsidRDefault="004A6800" w:rsidP="004A6800">
      <w:pPr>
        <w:shd w:val="clear" w:color="auto" w:fill="FFFFFF"/>
        <w:spacing w:after="0" w:line="240" w:lineRule="auto"/>
        <w:rPr>
          <w:snapToGrid w:val="0"/>
          <w:color w:val="000000" w:themeColor="text1"/>
          <w:sz w:val="28"/>
          <w:szCs w:val="28"/>
          <w:lang w:val="uk-UA"/>
        </w:rPr>
      </w:pPr>
    </w:p>
    <w:p w:rsidR="004A6800" w:rsidRDefault="004A6800" w:rsidP="004A6800">
      <w:pPr>
        <w:shd w:val="clear" w:color="auto" w:fill="FFFFFF"/>
        <w:spacing w:after="0" w:line="240" w:lineRule="auto"/>
        <w:rPr>
          <w:snapToGrid w:val="0"/>
          <w:color w:val="000000" w:themeColor="text1"/>
          <w:sz w:val="28"/>
          <w:szCs w:val="28"/>
          <w:lang w:val="uk-UA"/>
        </w:rPr>
      </w:pPr>
    </w:p>
    <w:p w:rsidR="004A6800" w:rsidRDefault="004A6800" w:rsidP="004A6800">
      <w:pPr>
        <w:shd w:val="clear" w:color="auto" w:fill="FFFFFF"/>
        <w:spacing w:after="0" w:line="240" w:lineRule="auto"/>
        <w:rPr>
          <w:snapToGrid w:val="0"/>
          <w:color w:val="000000" w:themeColor="text1"/>
          <w:sz w:val="28"/>
          <w:szCs w:val="28"/>
          <w:lang w:val="uk-UA"/>
        </w:rPr>
      </w:pPr>
    </w:p>
    <w:p w:rsidR="004A6800" w:rsidRDefault="004A6800" w:rsidP="004A6800">
      <w:pPr>
        <w:shd w:val="clear" w:color="auto" w:fill="FFFFFF"/>
        <w:spacing w:after="0" w:line="240" w:lineRule="auto"/>
        <w:jc w:val="center"/>
        <w:rPr>
          <w:b/>
          <w:snapToGrid w:val="0"/>
          <w:color w:val="000000"/>
          <w:sz w:val="32"/>
          <w:szCs w:val="32"/>
          <w:lang w:val="uk-UA"/>
        </w:rPr>
      </w:pPr>
      <w:r>
        <w:rPr>
          <w:b/>
          <w:snapToGrid w:val="0"/>
          <w:color w:val="000000"/>
          <w:sz w:val="32"/>
          <w:szCs w:val="32"/>
          <w:lang w:val="uk-UA"/>
        </w:rPr>
        <w:t>ПРОГРАМА</w:t>
      </w:r>
    </w:p>
    <w:p w:rsidR="004A6800" w:rsidRDefault="004A6800" w:rsidP="004A6800">
      <w:pPr>
        <w:shd w:val="clear" w:color="auto" w:fill="FFFFFF"/>
        <w:spacing w:after="0" w:line="240" w:lineRule="auto"/>
        <w:jc w:val="center"/>
        <w:rPr>
          <w:b/>
          <w:snapToGrid w:val="0"/>
          <w:color w:val="000000"/>
          <w:sz w:val="28"/>
          <w:szCs w:val="28"/>
          <w:lang w:val="uk-UA"/>
        </w:rPr>
      </w:pPr>
      <w:r>
        <w:rPr>
          <w:b/>
          <w:snapToGrid w:val="0"/>
          <w:color w:val="000000"/>
          <w:sz w:val="28"/>
          <w:szCs w:val="28"/>
          <w:lang w:val="uk-UA"/>
        </w:rPr>
        <w:t>вступних випробувань</w:t>
      </w:r>
    </w:p>
    <w:p w:rsidR="004A6800" w:rsidRDefault="004A6800" w:rsidP="004A6800">
      <w:pPr>
        <w:shd w:val="clear" w:color="auto" w:fill="FFFFFF"/>
        <w:spacing w:after="0" w:line="240" w:lineRule="auto"/>
        <w:jc w:val="center"/>
        <w:rPr>
          <w:b/>
          <w:snapToGrid w:val="0"/>
          <w:color w:val="000000"/>
          <w:sz w:val="28"/>
          <w:szCs w:val="28"/>
          <w:lang w:val="uk-UA"/>
        </w:rPr>
      </w:pPr>
      <w:r>
        <w:rPr>
          <w:b/>
          <w:snapToGrid w:val="0"/>
          <w:color w:val="000000"/>
          <w:sz w:val="28"/>
          <w:szCs w:val="28"/>
          <w:lang w:val="uk-UA"/>
        </w:rPr>
        <w:t>з української мови</w:t>
      </w:r>
    </w:p>
    <w:p w:rsidR="004A6800" w:rsidRDefault="004A6800" w:rsidP="004A6800">
      <w:pPr>
        <w:shd w:val="clear" w:color="auto" w:fill="FFFFFF"/>
        <w:spacing w:after="0" w:line="240" w:lineRule="auto"/>
        <w:jc w:val="center"/>
        <w:rPr>
          <w:b/>
          <w:snapToGrid w:val="0"/>
          <w:color w:val="000000"/>
          <w:sz w:val="28"/>
          <w:szCs w:val="28"/>
          <w:lang w:val="uk-UA"/>
        </w:rPr>
      </w:pPr>
    </w:p>
    <w:p w:rsidR="004A6800" w:rsidRDefault="004A6800" w:rsidP="004A6800">
      <w:pPr>
        <w:shd w:val="clear" w:color="auto" w:fill="FFFFFF"/>
        <w:spacing w:after="0" w:line="240" w:lineRule="auto"/>
        <w:jc w:val="center"/>
        <w:rPr>
          <w:snapToGrid w:val="0"/>
          <w:color w:val="000000"/>
          <w:sz w:val="28"/>
          <w:szCs w:val="28"/>
          <w:lang w:val="uk-UA"/>
        </w:rPr>
      </w:pPr>
      <w:r>
        <w:rPr>
          <w:snapToGrid w:val="0"/>
          <w:color w:val="000000"/>
          <w:sz w:val="28"/>
          <w:szCs w:val="28"/>
          <w:lang w:val="uk-UA"/>
        </w:rPr>
        <w:t>для абітурієнтів, які вступають на основі базової загальної середньої освіти для здобуття освітньо-професійного рівня</w:t>
      </w:r>
    </w:p>
    <w:p w:rsidR="004A6800" w:rsidRDefault="004A6800" w:rsidP="004A6800">
      <w:pPr>
        <w:shd w:val="clear" w:color="auto" w:fill="FFFFFF"/>
        <w:spacing w:after="0" w:line="240" w:lineRule="auto"/>
        <w:jc w:val="center"/>
        <w:rPr>
          <w:snapToGrid w:val="0"/>
          <w:color w:val="000000"/>
          <w:sz w:val="28"/>
          <w:szCs w:val="28"/>
          <w:lang w:val="uk-UA"/>
        </w:rPr>
      </w:pPr>
      <w:r>
        <w:rPr>
          <w:snapToGrid w:val="0"/>
          <w:color w:val="000000"/>
          <w:sz w:val="28"/>
          <w:szCs w:val="28"/>
          <w:lang w:val="uk-UA"/>
        </w:rPr>
        <w:t>«фаховий молодший бакалавр»</w:t>
      </w:r>
    </w:p>
    <w:p w:rsidR="004A6800" w:rsidRDefault="004A6800" w:rsidP="004A6800">
      <w:pPr>
        <w:shd w:val="clear" w:color="auto" w:fill="FFFFFF"/>
        <w:spacing w:after="0" w:line="240" w:lineRule="auto"/>
        <w:jc w:val="center"/>
        <w:rPr>
          <w:snapToGrid w:val="0"/>
          <w:color w:val="000000"/>
          <w:sz w:val="28"/>
          <w:szCs w:val="28"/>
          <w:lang w:val="uk-UA"/>
        </w:rPr>
      </w:pPr>
    </w:p>
    <w:p w:rsidR="004A6800" w:rsidRDefault="004A6800" w:rsidP="004A6800">
      <w:pPr>
        <w:shd w:val="clear" w:color="auto" w:fill="FFFFFF"/>
        <w:spacing w:after="0" w:line="240" w:lineRule="auto"/>
        <w:jc w:val="center"/>
        <w:rPr>
          <w:snapToGrid w:val="0"/>
          <w:color w:val="000000"/>
          <w:sz w:val="28"/>
          <w:szCs w:val="28"/>
          <w:lang w:val="uk-UA"/>
        </w:rPr>
      </w:pPr>
    </w:p>
    <w:p w:rsidR="004A6800" w:rsidRDefault="004A6800" w:rsidP="004A6800">
      <w:pPr>
        <w:shd w:val="clear" w:color="auto" w:fill="FFFFFF"/>
        <w:spacing w:after="0" w:line="240" w:lineRule="auto"/>
        <w:jc w:val="center"/>
        <w:rPr>
          <w:snapToGrid w:val="0"/>
          <w:color w:val="000000"/>
          <w:sz w:val="28"/>
          <w:szCs w:val="28"/>
          <w:lang w:val="uk-UA"/>
        </w:rPr>
      </w:pPr>
    </w:p>
    <w:p w:rsidR="004A6800" w:rsidRDefault="004A6800" w:rsidP="004A6800">
      <w:pPr>
        <w:shd w:val="clear" w:color="auto" w:fill="FFFFFF"/>
        <w:spacing w:after="0" w:line="240" w:lineRule="auto"/>
        <w:jc w:val="center"/>
        <w:rPr>
          <w:snapToGrid w:val="0"/>
          <w:color w:val="000000"/>
          <w:sz w:val="28"/>
          <w:szCs w:val="28"/>
          <w:lang w:val="uk-UA"/>
        </w:rPr>
      </w:pPr>
    </w:p>
    <w:p w:rsidR="004A6800" w:rsidRDefault="004A6800" w:rsidP="004A6800">
      <w:pPr>
        <w:shd w:val="clear" w:color="auto" w:fill="FFFFFF"/>
        <w:spacing w:after="0" w:line="240" w:lineRule="auto"/>
        <w:jc w:val="center"/>
        <w:rPr>
          <w:snapToGrid w:val="0"/>
          <w:color w:val="000000"/>
          <w:sz w:val="28"/>
          <w:szCs w:val="28"/>
          <w:lang w:val="uk-UA"/>
        </w:rPr>
      </w:pPr>
    </w:p>
    <w:p w:rsidR="004A6800" w:rsidRDefault="004A6800" w:rsidP="004A6800">
      <w:pPr>
        <w:shd w:val="clear" w:color="auto" w:fill="FFFFFF"/>
        <w:spacing w:after="0" w:line="240" w:lineRule="auto"/>
        <w:jc w:val="center"/>
        <w:rPr>
          <w:snapToGrid w:val="0"/>
          <w:color w:val="000000"/>
          <w:sz w:val="28"/>
          <w:szCs w:val="28"/>
          <w:lang w:val="uk-UA"/>
        </w:rPr>
      </w:pPr>
    </w:p>
    <w:p w:rsidR="004A6800" w:rsidRDefault="004A6800" w:rsidP="004A6800">
      <w:pPr>
        <w:shd w:val="clear" w:color="auto" w:fill="FFFFFF"/>
        <w:spacing w:after="0" w:line="240" w:lineRule="auto"/>
        <w:jc w:val="center"/>
        <w:rPr>
          <w:snapToGrid w:val="0"/>
          <w:color w:val="000000"/>
          <w:sz w:val="28"/>
          <w:szCs w:val="28"/>
          <w:lang w:val="uk-UA"/>
        </w:rPr>
      </w:pPr>
    </w:p>
    <w:p w:rsidR="004A6800" w:rsidRDefault="004A6800" w:rsidP="004A6800">
      <w:pPr>
        <w:shd w:val="clear" w:color="auto" w:fill="FFFFFF"/>
        <w:spacing w:after="0" w:line="240" w:lineRule="auto"/>
        <w:jc w:val="center"/>
        <w:rPr>
          <w:snapToGrid w:val="0"/>
          <w:color w:val="000000"/>
          <w:sz w:val="28"/>
          <w:szCs w:val="28"/>
          <w:lang w:val="uk-UA"/>
        </w:rPr>
      </w:pPr>
    </w:p>
    <w:p w:rsidR="004A6800" w:rsidRDefault="004A6800" w:rsidP="004A6800">
      <w:pPr>
        <w:shd w:val="clear" w:color="auto" w:fill="FFFFFF"/>
        <w:spacing w:after="0" w:line="240" w:lineRule="auto"/>
        <w:jc w:val="center"/>
        <w:rPr>
          <w:snapToGrid w:val="0"/>
          <w:color w:val="000000"/>
          <w:sz w:val="28"/>
          <w:szCs w:val="28"/>
          <w:lang w:val="uk-UA"/>
        </w:rPr>
      </w:pPr>
    </w:p>
    <w:p w:rsidR="004A6800" w:rsidRDefault="004A6800" w:rsidP="004A6800">
      <w:pPr>
        <w:shd w:val="clear" w:color="auto" w:fill="FFFFFF"/>
        <w:spacing w:after="0" w:line="240" w:lineRule="auto"/>
        <w:jc w:val="center"/>
        <w:rPr>
          <w:snapToGrid w:val="0"/>
          <w:color w:val="000000"/>
          <w:sz w:val="28"/>
          <w:szCs w:val="28"/>
          <w:lang w:val="uk-UA"/>
        </w:rPr>
      </w:pPr>
    </w:p>
    <w:p w:rsidR="004A6800" w:rsidRDefault="004A6800" w:rsidP="004A6800">
      <w:pPr>
        <w:shd w:val="clear" w:color="auto" w:fill="FFFFFF"/>
        <w:spacing w:after="0" w:line="240" w:lineRule="auto"/>
        <w:jc w:val="center"/>
        <w:rPr>
          <w:snapToGrid w:val="0"/>
          <w:color w:val="000000"/>
          <w:sz w:val="28"/>
          <w:szCs w:val="28"/>
          <w:lang w:val="uk-UA"/>
        </w:rPr>
      </w:pPr>
    </w:p>
    <w:p w:rsidR="004A6800" w:rsidRDefault="004A6800" w:rsidP="004A6800">
      <w:pPr>
        <w:shd w:val="clear" w:color="auto" w:fill="FFFFFF"/>
        <w:spacing w:after="0" w:line="240" w:lineRule="auto"/>
        <w:jc w:val="center"/>
        <w:rPr>
          <w:snapToGrid w:val="0"/>
          <w:color w:val="000000"/>
          <w:sz w:val="28"/>
          <w:szCs w:val="28"/>
          <w:lang w:val="uk-UA"/>
        </w:rPr>
      </w:pPr>
    </w:p>
    <w:p w:rsidR="004A6800" w:rsidRDefault="004A6800" w:rsidP="004A6800">
      <w:pPr>
        <w:shd w:val="clear" w:color="auto" w:fill="FFFFFF"/>
        <w:spacing w:after="0" w:line="240" w:lineRule="auto"/>
        <w:jc w:val="center"/>
        <w:rPr>
          <w:snapToGrid w:val="0"/>
          <w:color w:val="000000"/>
          <w:sz w:val="28"/>
          <w:szCs w:val="28"/>
          <w:lang w:val="uk-UA"/>
        </w:rPr>
      </w:pPr>
    </w:p>
    <w:p w:rsidR="004A6800" w:rsidRDefault="004A6800" w:rsidP="004A6800">
      <w:pPr>
        <w:shd w:val="clear" w:color="auto" w:fill="FFFFFF"/>
        <w:spacing w:after="0" w:line="240" w:lineRule="auto"/>
        <w:jc w:val="center"/>
        <w:rPr>
          <w:snapToGrid w:val="0"/>
          <w:color w:val="000000"/>
          <w:sz w:val="28"/>
          <w:szCs w:val="28"/>
          <w:lang w:val="uk-UA"/>
        </w:rPr>
      </w:pPr>
    </w:p>
    <w:p w:rsidR="004A6800" w:rsidRDefault="004A6800" w:rsidP="004A6800">
      <w:pPr>
        <w:shd w:val="clear" w:color="auto" w:fill="FFFFFF"/>
        <w:spacing w:after="0" w:line="240" w:lineRule="auto"/>
        <w:jc w:val="center"/>
        <w:rPr>
          <w:snapToGrid w:val="0"/>
          <w:color w:val="000000"/>
          <w:sz w:val="28"/>
          <w:szCs w:val="28"/>
          <w:lang w:val="uk-UA"/>
        </w:rPr>
      </w:pPr>
    </w:p>
    <w:p w:rsidR="004A6800" w:rsidRDefault="004A6800" w:rsidP="004A6800">
      <w:pPr>
        <w:shd w:val="clear" w:color="auto" w:fill="FFFFFF"/>
        <w:spacing w:after="0" w:line="240" w:lineRule="auto"/>
        <w:jc w:val="center"/>
        <w:rPr>
          <w:snapToGrid w:val="0"/>
          <w:color w:val="000000"/>
          <w:sz w:val="28"/>
          <w:szCs w:val="28"/>
          <w:lang w:val="uk-UA"/>
        </w:rPr>
      </w:pPr>
    </w:p>
    <w:p w:rsidR="004A6800" w:rsidRDefault="004A6800" w:rsidP="004A6800">
      <w:pPr>
        <w:shd w:val="clear" w:color="auto" w:fill="FFFFFF"/>
        <w:spacing w:after="0" w:line="240" w:lineRule="auto"/>
        <w:jc w:val="center"/>
        <w:rPr>
          <w:snapToGrid w:val="0"/>
          <w:color w:val="000000"/>
          <w:sz w:val="28"/>
          <w:szCs w:val="28"/>
          <w:lang w:val="uk-UA"/>
        </w:rPr>
      </w:pPr>
    </w:p>
    <w:p w:rsidR="004A6800" w:rsidRDefault="004A6800" w:rsidP="004A6800">
      <w:pPr>
        <w:shd w:val="clear" w:color="auto" w:fill="FFFFFF"/>
        <w:spacing w:after="0" w:line="240" w:lineRule="auto"/>
        <w:jc w:val="center"/>
        <w:rPr>
          <w:snapToGrid w:val="0"/>
          <w:color w:val="000000"/>
          <w:sz w:val="28"/>
          <w:szCs w:val="28"/>
          <w:lang w:val="uk-UA"/>
        </w:rPr>
      </w:pPr>
    </w:p>
    <w:p w:rsidR="004A6800" w:rsidRDefault="004A6800" w:rsidP="004A6800">
      <w:pPr>
        <w:shd w:val="clear" w:color="auto" w:fill="FFFFFF"/>
        <w:spacing w:after="0" w:line="240" w:lineRule="auto"/>
        <w:jc w:val="center"/>
        <w:rPr>
          <w:snapToGrid w:val="0"/>
          <w:color w:val="000000"/>
          <w:sz w:val="28"/>
          <w:szCs w:val="28"/>
          <w:lang w:val="uk-UA"/>
        </w:rPr>
      </w:pPr>
    </w:p>
    <w:p w:rsidR="00CC62C7" w:rsidRDefault="004A6800" w:rsidP="004A6800">
      <w:pPr>
        <w:pStyle w:val="a3"/>
        <w:tabs>
          <w:tab w:val="left" w:pos="4140"/>
        </w:tabs>
        <w:spacing w:after="0" w:line="240" w:lineRule="auto"/>
        <w:ind w:left="0"/>
        <w:jc w:val="center"/>
        <w:rPr>
          <w:rFonts w:ascii="Times New Roman" w:hAnsi="Times New Roman" w:cs="Times New Roman"/>
          <w:b/>
          <w:bCs/>
          <w:sz w:val="28"/>
          <w:szCs w:val="28"/>
          <w:lang w:val="uk-UA"/>
        </w:rPr>
      </w:pPr>
      <w:r>
        <w:rPr>
          <w:snapToGrid w:val="0"/>
          <w:color w:val="000000"/>
          <w:sz w:val="28"/>
          <w:szCs w:val="28"/>
          <w:lang w:val="uk-UA"/>
        </w:rPr>
        <w:t>Хуст 2021</w:t>
      </w:r>
      <w:r>
        <w:rPr>
          <w:b/>
          <w:snapToGrid w:val="0"/>
          <w:color w:val="000000"/>
          <w:sz w:val="28"/>
          <w:szCs w:val="28"/>
          <w:lang w:val="uk-UA"/>
        </w:rPr>
        <w:br w:type="page"/>
      </w:r>
      <w:r w:rsidR="0075650A" w:rsidRPr="004A6800">
        <w:rPr>
          <w:rFonts w:ascii="Times New Roman" w:hAnsi="Times New Roman" w:cs="Times New Roman"/>
          <w:b/>
          <w:bCs/>
          <w:sz w:val="28"/>
          <w:szCs w:val="28"/>
          <w:lang w:val="uk-UA"/>
        </w:rPr>
        <w:lastRenderedPageBreak/>
        <w:t>ВСТУП</w:t>
      </w:r>
    </w:p>
    <w:p w:rsidR="004A6800" w:rsidRPr="004A6800" w:rsidRDefault="004A6800" w:rsidP="0075650A">
      <w:pPr>
        <w:pStyle w:val="a3"/>
        <w:tabs>
          <w:tab w:val="left" w:pos="4140"/>
        </w:tabs>
        <w:spacing w:after="0" w:line="240" w:lineRule="auto"/>
        <w:ind w:left="0"/>
        <w:jc w:val="center"/>
        <w:rPr>
          <w:rFonts w:ascii="Times New Roman" w:hAnsi="Times New Roman" w:cs="Times New Roman"/>
          <w:b/>
          <w:bCs/>
          <w:sz w:val="28"/>
          <w:szCs w:val="28"/>
          <w:lang w:val="uk-UA"/>
        </w:rPr>
      </w:pPr>
    </w:p>
    <w:p w:rsidR="0075650A" w:rsidRDefault="0075650A" w:rsidP="0075650A">
      <w:pPr>
        <w:widowControl w:val="0"/>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ab/>
        <w:t>Програма вступних випробувань з математики охоплює всі розділи шкільної програми основної школи.</w:t>
      </w:r>
    </w:p>
    <w:p w:rsidR="0075650A" w:rsidRDefault="0075650A" w:rsidP="0075650A">
      <w:pPr>
        <w:widowControl w:val="0"/>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ab/>
        <w:t>У запропонованій програмі стисло наведено зміст розділів шкільної програми, де вказано основний понятійний апарат, яким повинен володіти абітурієнт. Також наводиться перелік основних питань, які виносяться на вступне випробування. Цей перелік дасть можливість абітурієнту систематизувати свої знання та допоможе зорієнтуватися, на які питання треба звернути увагу при підготовці до вступного екзамену з математики.</w:t>
      </w:r>
    </w:p>
    <w:p w:rsidR="0075650A" w:rsidRDefault="0075650A" w:rsidP="0075650A">
      <w:pPr>
        <w:pStyle w:val="a3"/>
        <w:spacing w:after="0" w:line="240" w:lineRule="auto"/>
        <w:ind w:left="0" w:firstLine="540"/>
        <w:rPr>
          <w:rFonts w:ascii="Times New Roman" w:hAnsi="Times New Roman" w:cs="Times New Roman"/>
          <w:sz w:val="28"/>
          <w:szCs w:val="28"/>
          <w:lang w:val="uk-UA"/>
        </w:rPr>
      </w:pPr>
    </w:p>
    <w:p w:rsidR="00C32EFF" w:rsidRDefault="00C32EFF" w:rsidP="0075650A">
      <w:pPr>
        <w:pStyle w:val="a3"/>
        <w:spacing w:after="0" w:line="240" w:lineRule="auto"/>
        <w:ind w:left="0" w:firstLine="540"/>
        <w:rPr>
          <w:rFonts w:ascii="Times New Roman" w:hAnsi="Times New Roman" w:cs="Times New Roman"/>
          <w:sz w:val="28"/>
          <w:szCs w:val="28"/>
          <w:lang w:val="uk-UA"/>
        </w:rPr>
      </w:pPr>
    </w:p>
    <w:p w:rsidR="0075650A" w:rsidRPr="00C32EFF" w:rsidRDefault="0075650A" w:rsidP="00C32EFF">
      <w:pPr>
        <w:pStyle w:val="a3"/>
        <w:numPr>
          <w:ilvl w:val="0"/>
          <w:numId w:val="8"/>
        </w:numPr>
        <w:spacing w:after="0" w:line="240" w:lineRule="auto"/>
        <w:jc w:val="center"/>
        <w:rPr>
          <w:rFonts w:ascii="Times New Roman" w:hAnsi="Times New Roman" w:cs="Times New Roman"/>
          <w:b/>
          <w:bCs/>
          <w:sz w:val="28"/>
          <w:szCs w:val="28"/>
        </w:rPr>
      </w:pPr>
      <w:r w:rsidRPr="00C32EFF">
        <w:rPr>
          <w:rFonts w:ascii="Times New Roman" w:hAnsi="Times New Roman" w:cs="Times New Roman"/>
          <w:b/>
          <w:bCs/>
          <w:sz w:val="28"/>
          <w:szCs w:val="28"/>
          <w:lang w:val="uk-UA"/>
        </w:rPr>
        <w:t>ОСНОВНІ ВИМОГИ ДО ПІДГОТОВКИ ВСТУПНИКІВ</w:t>
      </w:r>
    </w:p>
    <w:p w:rsidR="00C32EFF" w:rsidRPr="00BF2C70" w:rsidRDefault="00C32EFF" w:rsidP="00C32EFF">
      <w:pPr>
        <w:pStyle w:val="a3"/>
        <w:spacing w:after="0" w:line="240" w:lineRule="auto"/>
        <w:rPr>
          <w:rFonts w:ascii="Times New Roman" w:hAnsi="Times New Roman" w:cs="Times New Roman"/>
          <w:bCs/>
          <w:sz w:val="28"/>
          <w:szCs w:val="28"/>
        </w:rPr>
      </w:pPr>
    </w:p>
    <w:p w:rsidR="0075650A" w:rsidRPr="00BF2C70" w:rsidRDefault="0075650A" w:rsidP="0075650A">
      <w:pPr>
        <w:pStyle w:val="videl"/>
        <w:keepLines w:val="0"/>
        <w:spacing w:line="240" w:lineRule="auto"/>
        <w:ind w:firstLine="540"/>
        <w:rPr>
          <w:rFonts w:ascii="Times New Roman" w:hAnsi="Times New Roman" w:cs="Times New Roman"/>
          <w:i/>
          <w:sz w:val="28"/>
          <w:szCs w:val="28"/>
          <w:lang w:val="uk-UA"/>
        </w:rPr>
      </w:pPr>
      <w:r w:rsidRPr="00BF2C70">
        <w:rPr>
          <w:rFonts w:ascii="Times New Roman" w:hAnsi="Times New Roman" w:cs="Times New Roman"/>
          <w:bCs/>
          <w:i/>
          <w:sz w:val="28"/>
          <w:szCs w:val="28"/>
          <w:lang w:val="uk-UA"/>
        </w:rPr>
        <w:t>Абітурієнт повинен знати</w:t>
      </w:r>
      <w:r w:rsidRPr="00BF2C70">
        <w:rPr>
          <w:rFonts w:ascii="Times New Roman" w:hAnsi="Times New Roman" w:cs="Times New Roman"/>
          <w:i/>
          <w:sz w:val="28"/>
          <w:szCs w:val="28"/>
          <w:lang w:val="uk-UA"/>
        </w:rPr>
        <w:t>:</w:t>
      </w:r>
    </w:p>
    <w:p w:rsidR="0075650A" w:rsidRDefault="0075650A" w:rsidP="0075650A">
      <w:pPr>
        <w:numPr>
          <w:ilvl w:val="0"/>
          <w:numId w:val="1"/>
        </w:numPr>
        <w:tabs>
          <w:tab w:val="clear" w:pos="720"/>
          <w:tab w:val="num" w:pos="900"/>
        </w:tabs>
        <w:spacing w:after="0" w:line="240" w:lineRule="auto"/>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означення правильного і неправильного дробів; назви розрядів десяткових знаків у запису десяткового дробу;</w:t>
      </w:r>
    </w:p>
    <w:p w:rsidR="0075650A" w:rsidRDefault="0075650A" w:rsidP="0075650A">
      <w:pPr>
        <w:numPr>
          <w:ilvl w:val="0"/>
          <w:numId w:val="1"/>
        </w:numPr>
        <w:tabs>
          <w:tab w:val="clear" w:pos="720"/>
          <w:tab w:val="num" w:pos="900"/>
        </w:tabs>
        <w:spacing w:after="0" w:line="240" w:lineRule="auto"/>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означення відсотка, відношення і пропорції, основну властивість пропорції;</w:t>
      </w:r>
    </w:p>
    <w:p w:rsidR="0075650A" w:rsidRDefault="0075650A" w:rsidP="0075650A">
      <w:pPr>
        <w:numPr>
          <w:ilvl w:val="0"/>
          <w:numId w:val="1"/>
        </w:numPr>
        <w:tabs>
          <w:tab w:val="clear" w:pos="720"/>
          <w:tab w:val="num" w:pos="900"/>
        </w:tabs>
        <w:spacing w:after="0" w:line="240" w:lineRule="auto"/>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правила додавання, віднімання і множення одночленів і многочленів; формули скороченого множення;</w:t>
      </w:r>
    </w:p>
    <w:p w:rsidR="0075650A" w:rsidRDefault="0075650A" w:rsidP="0075650A">
      <w:pPr>
        <w:numPr>
          <w:ilvl w:val="0"/>
          <w:numId w:val="1"/>
        </w:numPr>
        <w:tabs>
          <w:tab w:val="clear" w:pos="720"/>
          <w:tab w:val="num" w:pos="900"/>
        </w:tabs>
        <w:spacing w:after="0" w:line="240" w:lineRule="auto"/>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правила виконання дій над степенями з цілим показником; правило ділення степенів з цілим показником; основну властивість дробу;</w:t>
      </w:r>
    </w:p>
    <w:p w:rsidR="0075650A" w:rsidRDefault="0075650A" w:rsidP="0075650A">
      <w:pPr>
        <w:numPr>
          <w:ilvl w:val="0"/>
          <w:numId w:val="1"/>
        </w:numPr>
        <w:tabs>
          <w:tab w:val="clear" w:pos="720"/>
          <w:tab w:val="num" w:pos="900"/>
        </w:tabs>
        <w:spacing w:after="0" w:line="240" w:lineRule="auto"/>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означення функції, області визначення і області значень функції; способи </w:t>
      </w:r>
      <w:proofErr w:type="spellStart"/>
      <w:r>
        <w:rPr>
          <w:rFonts w:ascii="Times New Roman" w:hAnsi="Times New Roman" w:cs="Times New Roman"/>
          <w:sz w:val="28"/>
          <w:szCs w:val="28"/>
          <w:lang w:val="uk-UA" w:eastAsia="uk-UA"/>
        </w:rPr>
        <w:t>задання</w:t>
      </w:r>
      <w:proofErr w:type="spellEnd"/>
      <w:r>
        <w:rPr>
          <w:rFonts w:ascii="Times New Roman" w:hAnsi="Times New Roman" w:cs="Times New Roman"/>
          <w:sz w:val="28"/>
          <w:szCs w:val="28"/>
          <w:lang w:val="uk-UA" w:eastAsia="uk-UA"/>
        </w:rPr>
        <w:t xml:space="preserve"> функції; графіка функції; основні елементарні функції;</w:t>
      </w:r>
    </w:p>
    <w:p w:rsidR="0075650A" w:rsidRDefault="0075650A" w:rsidP="0075650A">
      <w:pPr>
        <w:numPr>
          <w:ilvl w:val="0"/>
          <w:numId w:val="1"/>
        </w:numPr>
        <w:tabs>
          <w:tab w:val="clear" w:pos="720"/>
          <w:tab w:val="num" w:pos="900"/>
        </w:tabs>
        <w:spacing w:after="0" w:line="240" w:lineRule="auto"/>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означення квадратного рівняння; формули дискримінанта, коренів квадратного рівняння;</w:t>
      </w:r>
    </w:p>
    <w:p w:rsidR="0075650A" w:rsidRDefault="0075650A" w:rsidP="0075650A">
      <w:pPr>
        <w:numPr>
          <w:ilvl w:val="0"/>
          <w:numId w:val="1"/>
        </w:numPr>
        <w:tabs>
          <w:tab w:val="clear" w:pos="720"/>
          <w:tab w:val="num" w:pos="900"/>
        </w:tabs>
        <w:spacing w:after="0" w:line="240" w:lineRule="auto"/>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означення арифметичної і геометричної прогресій;правила округлення чисел, виконання арифметичних дій з наближеними значеннями, правила подання відповіді до прикладної задачі;</w:t>
      </w:r>
    </w:p>
    <w:p w:rsidR="0075650A" w:rsidRDefault="0075650A" w:rsidP="0075650A">
      <w:pPr>
        <w:numPr>
          <w:ilvl w:val="0"/>
          <w:numId w:val="1"/>
        </w:numPr>
        <w:tabs>
          <w:tab w:val="clear" w:pos="720"/>
          <w:tab w:val="num" w:pos="900"/>
        </w:tabs>
        <w:spacing w:after="0" w:line="240" w:lineRule="auto"/>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теореми синусів і косинусів та наслідки з них; алгоритми розв’язування довільних трикутників; означення правильного многокутника, формули суми внутрішніх кутів многокутника;</w:t>
      </w:r>
    </w:p>
    <w:p w:rsidR="0075650A" w:rsidRDefault="0075650A" w:rsidP="0075650A">
      <w:pPr>
        <w:numPr>
          <w:ilvl w:val="0"/>
          <w:numId w:val="1"/>
        </w:numPr>
        <w:tabs>
          <w:tab w:val="clear" w:pos="720"/>
          <w:tab w:val="num" w:pos="900"/>
        </w:tabs>
        <w:spacing w:after="0" w:line="240" w:lineRule="auto"/>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формули для площ прямокутника, паралелограма, ромба, трикутника, трапеції, круга;</w:t>
      </w:r>
    </w:p>
    <w:p w:rsidR="0075650A" w:rsidRDefault="00BF2C70" w:rsidP="0075650A">
      <w:pPr>
        <w:pStyle w:val="videl"/>
        <w:keepLines w:val="0"/>
        <w:spacing w:line="240" w:lineRule="auto"/>
        <w:ind w:firstLine="540"/>
        <w:rPr>
          <w:rFonts w:ascii="Times New Roman" w:hAnsi="Times New Roman" w:cs="Times New Roman"/>
          <w:b/>
          <w:bCs/>
          <w:sz w:val="28"/>
          <w:szCs w:val="28"/>
          <w:lang w:val="uk-UA"/>
        </w:rPr>
      </w:pPr>
      <w:r w:rsidRPr="00BF2C70">
        <w:rPr>
          <w:rFonts w:ascii="Times New Roman" w:hAnsi="Times New Roman" w:cs="Times New Roman"/>
          <w:bCs/>
          <w:i/>
          <w:sz w:val="28"/>
          <w:szCs w:val="28"/>
          <w:lang w:val="uk-UA"/>
        </w:rPr>
        <w:t xml:space="preserve">Абітурієнт повинен </w:t>
      </w:r>
      <w:r w:rsidR="0075650A" w:rsidRPr="00BF2C70">
        <w:rPr>
          <w:rFonts w:ascii="Times New Roman" w:hAnsi="Times New Roman" w:cs="Times New Roman"/>
          <w:bCs/>
          <w:i/>
          <w:sz w:val="28"/>
          <w:szCs w:val="28"/>
          <w:lang w:val="uk-UA"/>
        </w:rPr>
        <w:t>вміти:</w:t>
      </w:r>
    </w:p>
    <w:p w:rsidR="0075650A" w:rsidRDefault="0075650A" w:rsidP="0075650A">
      <w:pPr>
        <w:numPr>
          <w:ilvl w:val="0"/>
          <w:numId w:val="1"/>
        </w:numPr>
        <w:tabs>
          <w:tab w:val="clear" w:pos="720"/>
          <w:tab w:val="num" w:pos="900"/>
        </w:tabs>
        <w:spacing w:after="0" w:line="240" w:lineRule="auto"/>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читати і записувати звичайні дроби; виділяти цілу і дробову частину з неправильного дробу; перетворювати мішаний дріб у неправильний; порівнювати, додавати, і віднімати звичайні дроби з однаковими і різними знаменниками; порівнювати десяткові дроби; виконувати додавання, віднімання, множення і ділення десяткових дробів; знаходити відсотки від числа та за його відсотком.</w:t>
      </w:r>
    </w:p>
    <w:p w:rsidR="0075650A" w:rsidRDefault="0075650A" w:rsidP="0075650A">
      <w:pPr>
        <w:numPr>
          <w:ilvl w:val="0"/>
          <w:numId w:val="1"/>
        </w:numPr>
        <w:tabs>
          <w:tab w:val="clear" w:pos="720"/>
          <w:tab w:val="num" w:pos="900"/>
        </w:tabs>
        <w:spacing w:after="0" w:line="240" w:lineRule="auto"/>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розв’язувати три основні задачі на відсотки; знаходити невідомий член пропорції;</w:t>
      </w:r>
    </w:p>
    <w:p w:rsidR="0075650A" w:rsidRDefault="0075650A" w:rsidP="0075650A">
      <w:pPr>
        <w:numPr>
          <w:ilvl w:val="0"/>
          <w:numId w:val="1"/>
        </w:numPr>
        <w:tabs>
          <w:tab w:val="clear" w:pos="720"/>
          <w:tab w:val="num" w:pos="900"/>
        </w:tabs>
        <w:spacing w:after="0" w:line="240" w:lineRule="auto"/>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спрощувати числові і найпростіші буквені вирази з цілим показником; розв’язувати нескладні раціональні рівняння;</w:t>
      </w:r>
    </w:p>
    <w:p w:rsidR="0075650A" w:rsidRDefault="0075650A" w:rsidP="0075650A">
      <w:pPr>
        <w:numPr>
          <w:ilvl w:val="0"/>
          <w:numId w:val="1"/>
        </w:numPr>
        <w:tabs>
          <w:tab w:val="clear" w:pos="720"/>
          <w:tab w:val="num" w:pos="900"/>
        </w:tabs>
        <w:spacing w:after="0" w:line="240" w:lineRule="auto"/>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знаходити область визначення та область значень функції; будувати графіки елементарних функцій;</w:t>
      </w:r>
    </w:p>
    <w:p w:rsidR="0075650A" w:rsidRDefault="0075650A" w:rsidP="0075650A">
      <w:pPr>
        <w:numPr>
          <w:ilvl w:val="0"/>
          <w:numId w:val="1"/>
        </w:numPr>
        <w:tabs>
          <w:tab w:val="clear" w:pos="720"/>
          <w:tab w:val="num" w:pos="900"/>
        </w:tabs>
        <w:spacing w:after="0" w:line="240" w:lineRule="auto"/>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розв’язувати лінійні та квадратичні нерівності;</w:t>
      </w:r>
    </w:p>
    <w:p w:rsidR="0075650A" w:rsidRDefault="0075650A" w:rsidP="0075650A">
      <w:pPr>
        <w:numPr>
          <w:ilvl w:val="0"/>
          <w:numId w:val="1"/>
        </w:numPr>
        <w:tabs>
          <w:tab w:val="clear" w:pos="720"/>
          <w:tab w:val="num" w:pos="900"/>
        </w:tabs>
        <w:spacing w:after="0" w:line="240" w:lineRule="auto"/>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розв’язувати системи лінійних рівнянь та нерівностей;</w:t>
      </w:r>
    </w:p>
    <w:p w:rsidR="0075650A" w:rsidRDefault="0075650A" w:rsidP="0075650A">
      <w:pPr>
        <w:numPr>
          <w:ilvl w:val="0"/>
          <w:numId w:val="1"/>
        </w:numPr>
        <w:tabs>
          <w:tab w:val="clear" w:pos="720"/>
          <w:tab w:val="num" w:pos="900"/>
        </w:tabs>
        <w:spacing w:after="0" w:line="240" w:lineRule="auto"/>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виконувати обчислення виразів з а</w:t>
      </w:r>
      <w:r>
        <w:rPr>
          <w:rFonts w:ascii="Times New Roman" w:hAnsi="Times New Roman" w:cs="Times New Roman"/>
          <w:sz w:val="28"/>
          <w:szCs w:val="28"/>
          <w:lang w:val="uk-UA"/>
        </w:rPr>
        <w:t>рифметичним квадратним коренів;</w:t>
      </w:r>
    </w:p>
    <w:p w:rsidR="0075650A" w:rsidRDefault="0075650A" w:rsidP="0075650A">
      <w:pPr>
        <w:numPr>
          <w:ilvl w:val="0"/>
          <w:numId w:val="1"/>
        </w:numPr>
        <w:tabs>
          <w:tab w:val="clear" w:pos="720"/>
          <w:tab w:val="num" w:pos="900"/>
        </w:tabs>
        <w:spacing w:after="0" w:line="240" w:lineRule="auto"/>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розпізнавати арифметичну і геометричну прогресії серед інших послідовностей; розв’язувати задачі на арифметичну і геометричну прогресії; </w:t>
      </w:r>
    </w:p>
    <w:p w:rsidR="0075650A" w:rsidRDefault="0075650A" w:rsidP="0075650A">
      <w:pPr>
        <w:numPr>
          <w:ilvl w:val="0"/>
          <w:numId w:val="1"/>
        </w:numPr>
        <w:tabs>
          <w:tab w:val="clear" w:pos="720"/>
          <w:tab w:val="num" w:pos="900"/>
        </w:tabs>
        <w:spacing w:after="0" w:line="240" w:lineRule="auto"/>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розв’язувати задачі, застосовуючи алгоритми розв’язування трикутників; будувати правильний трикутник, чотирикутник, шестикутник; застосовувати вивчені формули до розв’язування задач;</w:t>
      </w:r>
    </w:p>
    <w:p w:rsidR="0075650A" w:rsidRDefault="0075650A" w:rsidP="0075650A">
      <w:pPr>
        <w:numPr>
          <w:ilvl w:val="0"/>
          <w:numId w:val="1"/>
        </w:numPr>
        <w:tabs>
          <w:tab w:val="clear" w:pos="720"/>
          <w:tab w:val="num" w:pos="900"/>
        </w:tabs>
        <w:spacing w:after="0" w:line="240" w:lineRule="auto"/>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розв’язувати задачі, які містять різні види чотирикутників та їх елементи;</w:t>
      </w:r>
    </w:p>
    <w:p w:rsidR="0075650A" w:rsidRDefault="0075650A" w:rsidP="0075650A">
      <w:pPr>
        <w:numPr>
          <w:ilvl w:val="0"/>
          <w:numId w:val="1"/>
        </w:numPr>
        <w:tabs>
          <w:tab w:val="clear" w:pos="720"/>
          <w:tab w:val="num" w:pos="900"/>
        </w:tabs>
        <w:spacing w:after="0" w:line="240" w:lineRule="auto"/>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розв’язувати трикутники;</w:t>
      </w:r>
    </w:p>
    <w:p w:rsidR="0075650A" w:rsidRDefault="0075650A" w:rsidP="0075650A">
      <w:pPr>
        <w:numPr>
          <w:ilvl w:val="0"/>
          <w:numId w:val="1"/>
        </w:numPr>
        <w:tabs>
          <w:tab w:val="clear" w:pos="720"/>
          <w:tab w:val="num" w:pos="900"/>
        </w:tabs>
        <w:spacing w:after="0" w:line="240" w:lineRule="auto"/>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розв’язувати задачі використовуючи </w:t>
      </w:r>
      <w:proofErr w:type="spellStart"/>
      <w:r>
        <w:rPr>
          <w:rFonts w:ascii="Times New Roman" w:hAnsi="Times New Roman" w:cs="Times New Roman"/>
          <w:sz w:val="28"/>
          <w:szCs w:val="28"/>
          <w:lang w:val="uk-UA"/>
        </w:rPr>
        <w:t>декартові</w:t>
      </w:r>
      <w:proofErr w:type="spellEnd"/>
      <w:r>
        <w:rPr>
          <w:rFonts w:ascii="Times New Roman" w:hAnsi="Times New Roman" w:cs="Times New Roman"/>
          <w:sz w:val="28"/>
          <w:szCs w:val="28"/>
          <w:lang w:val="uk-UA"/>
        </w:rPr>
        <w:t xml:space="preserve"> координати та вектори на площині.  </w:t>
      </w:r>
    </w:p>
    <w:p w:rsidR="0075650A" w:rsidRDefault="0075650A" w:rsidP="0075650A">
      <w:pPr>
        <w:pStyle w:val="a3"/>
        <w:spacing w:after="0" w:line="240" w:lineRule="auto"/>
        <w:ind w:left="0" w:firstLine="540"/>
        <w:rPr>
          <w:rFonts w:ascii="Times New Roman" w:hAnsi="Times New Roman" w:cs="Times New Roman"/>
          <w:sz w:val="28"/>
          <w:szCs w:val="28"/>
          <w:lang w:val="uk-UA"/>
        </w:rPr>
      </w:pPr>
    </w:p>
    <w:p w:rsidR="008254A6" w:rsidRDefault="008254A6" w:rsidP="00BF2C70">
      <w:pPr>
        <w:pStyle w:val="a3"/>
        <w:spacing w:after="0" w:line="240" w:lineRule="auto"/>
        <w:ind w:left="0"/>
        <w:jc w:val="center"/>
        <w:rPr>
          <w:rFonts w:ascii="Times New Roman" w:hAnsi="Times New Roman" w:cs="Times New Roman"/>
          <w:bCs/>
          <w:sz w:val="28"/>
          <w:szCs w:val="28"/>
          <w:lang w:val="uk-UA"/>
        </w:rPr>
      </w:pPr>
    </w:p>
    <w:p w:rsidR="008254A6" w:rsidRDefault="008254A6" w:rsidP="00CC62C7">
      <w:pPr>
        <w:pStyle w:val="a3"/>
        <w:spacing w:after="0" w:line="240" w:lineRule="auto"/>
        <w:ind w:left="0"/>
        <w:rPr>
          <w:rFonts w:ascii="Times New Roman" w:hAnsi="Times New Roman" w:cs="Times New Roman"/>
          <w:bCs/>
          <w:sz w:val="28"/>
          <w:szCs w:val="28"/>
          <w:lang w:val="uk-UA"/>
        </w:rPr>
      </w:pPr>
    </w:p>
    <w:p w:rsidR="008254A6" w:rsidRPr="00C32EFF" w:rsidRDefault="008254A6" w:rsidP="00BF2C70">
      <w:pPr>
        <w:pStyle w:val="a3"/>
        <w:spacing w:after="0" w:line="240" w:lineRule="auto"/>
        <w:ind w:left="0"/>
        <w:jc w:val="center"/>
        <w:rPr>
          <w:rFonts w:ascii="Times New Roman" w:hAnsi="Times New Roman" w:cs="Times New Roman"/>
          <w:b/>
          <w:bCs/>
          <w:sz w:val="28"/>
          <w:szCs w:val="28"/>
          <w:lang w:val="uk-UA"/>
        </w:rPr>
      </w:pPr>
    </w:p>
    <w:p w:rsidR="0075650A" w:rsidRPr="00C32EFF" w:rsidRDefault="0075650A" w:rsidP="00C32EFF">
      <w:pPr>
        <w:pStyle w:val="a3"/>
        <w:numPr>
          <w:ilvl w:val="0"/>
          <w:numId w:val="8"/>
        </w:numPr>
        <w:spacing w:after="0" w:line="240" w:lineRule="auto"/>
        <w:jc w:val="center"/>
        <w:rPr>
          <w:rFonts w:ascii="Times New Roman" w:hAnsi="Times New Roman" w:cs="Times New Roman"/>
          <w:b/>
          <w:bCs/>
          <w:sz w:val="28"/>
          <w:szCs w:val="28"/>
          <w:lang w:val="uk-UA"/>
        </w:rPr>
      </w:pPr>
      <w:r w:rsidRPr="00C32EFF">
        <w:rPr>
          <w:rFonts w:ascii="Times New Roman" w:hAnsi="Times New Roman" w:cs="Times New Roman"/>
          <w:b/>
          <w:bCs/>
          <w:sz w:val="28"/>
          <w:szCs w:val="28"/>
          <w:lang w:val="uk-UA"/>
        </w:rPr>
        <w:t>РОЗДІЛИ ДИСЦИПЛІН, ЩО ВИНОСЯТЬСЯ НА ВСТУПНЕ ВИПРОБУВАННЯ</w:t>
      </w:r>
    </w:p>
    <w:p w:rsidR="00BF2C70" w:rsidRDefault="00BF2C70" w:rsidP="0075650A">
      <w:pPr>
        <w:pStyle w:val="TableText"/>
        <w:spacing w:line="240" w:lineRule="auto"/>
        <w:ind w:left="0" w:firstLine="540"/>
        <w:jc w:val="center"/>
        <w:rPr>
          <w:rFonts w:ascii="Times New Roman" w:hAnsi="Times New Roman" w:cs="Times New Roman"/>
          <w:b/>
          <w:bCs/>
          <w:spacing w:val="-2"/>
          <w:kern w:val="20"/>
          <w:sz w:val="28"/>
          <w:szCs w:val="28"/>
          <w:lang w:val="uk-UA"/>
        </w:rPr>
      </w:pPr>
    </w:p>
    <w:p w:rsidR="0075650A" w:rsidRDefault="0075650A" w:rsidP="0075650A">
      <w:pPr>
        <w:pStyle w:val="TableText"/>
        <w:spacing w:line="240" w:lineRule="auto"/>
        <w:ind w:left="0" w:firstLine="540"/>
        <w:jc w:val="center"/>
        <w:rPr>
          <w:rFonts w:ascii="Times New Roman" w:hAnsi="Times New Roman" w:cs="Times New Roman"/>
          <w:b/>
          <w:bCs/>
          <w:spacing w:val="-2"/>
          <w:kern w:val="20"/>
          <w:sz w:val="28"/>
          <w:szCs w:val="28"/>
          <w:lang w:val="uk-UA"/>
        </w:rPr>
      </w:pPr>
      <w:r>
        <w:rPr>
          <w:rFonts w:ascii="Times New Roman" w:hAnsi="Times New Roman" w:cs="Times New Roman"/>
          <w:b/>
          <w:bCs/>
          <w:spacing w:val="-2"/>
          <w:kern w:val="20"/>
          <w:sz w:val="28"/>
          <w:szCs w:val="28"/>
          <w:lang w:val="uk-UA"/>
        </w:rPr>
        <w:t>З дисципліни «Алгебра»</w:t>
      </w:r>
    </w:p>
    <w:p w:rsidR="0075650A" w:rsidRDefault="0075650A" w:rsidP="0075650A">
      <w:pPr>
        <w:pStyle w:val="TableText"/>
        <w:spacing w:line="240" w:lineRule="auto"/>
        <w:ind w:left="0" w:firstLine="540"/>
        <w:jc w:val="center"/>
        <w:rPr>
          <w:rFonts w:ascii="Times New Roman" w:hAnsi="Times New Roman" w:cs="Times New Roman"/>
          <w:sz w:val="28"/>
          <w:szCs w:val="28"/>
          <w:lang w:val="uk-UA"/>
        </w:rPr>
      </w:pPr>
      <w:r>
        <w:rPr>
          <w:rFonts w:ascii="Times New Roman" w:hAnsi="Times New Roman" w:cs="Times New Roman"/>
          <w:spacing w:val="-2"/>
          <w:kern w:val="20"/>
          <w:sz w:val="28"/>
          <w:szCs w:val="28"/>
          <w:lang w:val="uk-UA"/>
        </w:rPr>
        <w:t xml:space="preserve">НАТУРАЛЬНІ ЧИСЛА. </w:t>
      </w:r>
    </w:p>
    <w:p w:rsidR="0075650A" w:rsidRDefault="0075650A" w:rsidP="0075650A">
      <w:pPr>
        <w:pStyle w:val="TableTextabzac"/>
        <w:spacing w:line="24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Натуральні числа. Число нуль. Відрізок. Вимірювання і побудова відрізка. Промінь, пряма. Координатний промінь.</w:t>
      </w:r>
      <w:r>
        <w:rPr>
          <w:rFonts w:ascii="Times New Roman" w:hAnsi="Times New Roman" w:cs="Times New Roman"/>
          <w:sz w:val="28"/>
          <w:szCs w:val="28"/>
          <w:lang w:val="ru-RU"/>
        </w:rPr>
        <w:t xml:space="preserve"> </w:t>
      </w:r>
      <w:r>
        <w:rPr>
          <w:rFonts w:ascii="Times New Roman" w:hAnsi="Times New Roman" w:cs="Times New Roman"/>
          <w:sz w:val="28"/>
          <w:szCs w:val="28"/>
          <w:lang w:val="uk-UA"/>
        </w:rPr>
        <w:t>Порівняння натуральних чисел. Додавання і віднімання натуральних чисел. Властивості додавання.</w:t>
      </w:r>
    </w:p>
    <w:p w:rsidR="0075650A" w:rsidRDefault="0075650A" w:rsidP="0075650A">
      <w:pPr>
        <w:pStyle w:val="TableTextabzac"/>
        <w:spacing w:line="24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Множення натуральних чисел. Властивості множення. Квадрат і куб числа. Ділення натуральних чисел. Ділення з остачею. Числові вирази. Буквені вирази та їх значення. Формули. Рівняння. Розв’язування рівнянь.</w:t>
      </w:r>
    </w:p>
    <w:p w:rsidR="0075650A" w:rsidRDefault="0075650A" w:rsidP="0075650A">
      <w:pPr>
        <w:pStyle w:val="TableText"/>
        <w:spacing w:line="240" w:lineRule="auto"/>
        <w:ind w:left="0" w:firstLine="540"/>
        <w:jc w:val="center"/>
        <w:rPr>
          <w:rFonts w:ascii="Times New Roman" w:hAnsi="Times New Roman" w:cs="Times New Roman"/>
          <w:sz w:val="28"/>
          <w:szCs w:val="28"/>
          <w:lang w:val="uk-UA"/>
        </w:rPr>
      </w:pPr>
    </w:p>
    <w:p w:rsidR="0075650A" w:rsidRDefault="0075650A" w:rsidP="0075650A">
      <w:pPr>
        <w:pStyle w:val="TableText"/>
        <w:spacing w:line="240" w:lineRule="auto"/>
        <w:ind w:left="0"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ДРОБОВІ ЧИСЛА</w:t>
      </w:r>
    </w:p>
    <w:p w:rsidR="0075650A" w:rsidRDefault="0075650A" w:rsidP="0075650A">
      <w:pPr>
        <w:pStyle w:val="TableTextabzac"/>
        <w:spacing w:line="24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 xml:space="preserve">Дробові числа. Звичайні дроби. Правильні та неправильні дроби. Мішані числа. Порівняння звичайних дробів з однаковими знаменниками. Додавання і віднімання звичайних дробів з однаковими знаменниками. Десятковий дріб. Запис і читання десяткових дробів. Порівняння і округлення десяткових дробів. Додавання, віднімання, множення і ділення десяткових дробів. </w:t>
      </w:r>
      <w:r>
        <w:rPr>
          <w:rFonts w:ascii="Times New Roman" w:hAnsi="Times New Roman" w:cs="Times New Roman"/>
          <w:color w:val="000000"/>
          <w:sz w:val="28"/>
          <w:szCs w:val="28"/>
          <w:lang w:val="uk-UA"/>
        </w:rPr>
        <w:t xml:space="preserve">Основна властивість дробу. Скорочення дробу. Найменший спільний </w:t>
      </w:r>
      <w:r>
        <w:rPr>
          <w:rFonts w:ascii="Times New Roman" w:hAnsi="Times New Roman" w:cs="Times New Roman"/>
          <w:color w:val="000000"/>
          <w:sz w:val="28"/>
          <w:szCs w:val="28"/>
          <w:lang w:val="uk-UA"/>
        </w:rPr>
        <w:lastRenderedPageBreak/>
        <w:t>знаменник. Зведення дробів до спільного знаменника. Порівняння дробів. Додавання, віднімання, множення і ділення звичайних дробів. Знаходження дробу від числа і числа за його дробом. Перетворення звичайних дробів у десяткові. Нескінченні періодичні десяткові дроби. Десяткове наближення звичайного дробу.</w:t>
      </w:r>
      <w:r>
        <w:rPr>
          <w:rFonts w:ascii="Times New Roman" w:hAnsi="Times New Roman" w:cs="Times New Roman"/>
          <w:sz w:val="28"/>
          <w:szCs w:val="28"/>
          <w:lang w:val="uk-UA"/>
        </w:rPr>
        <w:t xml:space="preserve"> Середнє арифметичне, його використання для розв’язування задач практичного змісту. Середнє значення величини.</w:t>
      </w:r>
    </w:p>
    <w:p w:rsidR="0075650A" w:rsidRDefault="0075650A" w:rsidP="0075650A">
      <w:pPr>
        <w:pStyle w:val="TableText"/>
        <w:spacing w:line="240" w:lineRule="auto"/>
        <w:ind w:left="0" w:firstLine="540"/>
        <w:jc w:val="center"/>
        <w:rPr>
          <w:rFonts w:ascii="Times New Roman" w:hAnsi="Times New Roman" w:cs="Times New Roman"/>
          <w:color w:val="000000"/>
          <w:sz w:val="28"/>
          <w:szCs w:val="28"/>
          <w:lang w:val="uk-UA"/>
        </w:rPr>
      </w:pPr>
    </w:p>
    <w:p w:rsidR="0075650A" w:rsidRDefault="0075650A" w:rsidP="0075650A">
      <w:pPr>
        <w:pStyle w:val="TableText"/>
        <w:spacing w:line="240" w:lineRule="auto"/>
        <w:ind w:left="0" w:firstLine="540"/>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ПОДІЛЬНІСТЬ ЧИСЕЛ</w:t>
      </w:r>
    </w:p>
    <w:p w:rsidR="0075650A" w:rsidRDefault="0075650A" w:rsidP="0075650A">
      <w:pPr>
        <w:pStyle w:val="TableTextabzac"/>
        <w:spacing w:line="24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Дільники натурального числа. Ознаки подільності на 2, 3, 9, 5 і 10. Прості та складені числа. Розкладання чисел на прості множники. Спільний дільник кількох чисел. Найбільший спільний дільник. Взаємно прості числа. Спільне кратне кількох чисел. Найменше спільне кратне.</w:t>
      </w:r>
    </w:p>
    <w:p w:rsidR="0075650A" w:rsidRDefault="0075650A" w:rsidP="0075650A">
      <w:pPr>
        <w:pStyle w:val="TableText"/>
        <w:spacing w:line="240" w:lineRule="auto"/>
        <w:ind w:left="0" w:firstLine="540"/>
        <w:rPr>
          <w:rFonts w:ascii="Times New Roman" w:hAnsi="Times New Roman" w:cs="Times New Roman"/>
          <w:color w:val="000000"/>
          <w:sz w:val="28"/>
          <w:szCs w:val="28"/>
          <w:lang w:val="uk-UA"/>
        </w:rPr>
      </w:pPr>
    </w:p>
    <w:p w:rsidR="0075650A" w:rsidRDefault="0075650A" w:rsidP="0075650A">
      <w:pPr>
        <w:pStyle w:val="TableText"/>
        <w:spacing w:line="240" w:lineRule="auto"/>
        <w:ind w:left="0" w:firstLine="540"/>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ВІДНОШЕННЯ І ПРОПОРЦІЇ</w:t>
      </w:r>
    </w:p>
    <w:p w:rsidR="0075650A" w:rsidRDefault="0075650A" w:rsidP="0075650A">
      <w:pPr>
        <w:pStyle w:val="TableTextabzac"/>
        <w:spacing w:line="240" w:lineRule="auto"/>
        <w:ind w:left="0" w:firstLine="54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Відношення. Основна властивість відношення. Пропорція. Основна властивість пропорції. Розв’язування рівнянь на основі властивості пропорції. </w:t>
      </w:r>
      <w:r>
        <w:rPr>
          <w:rFonts w:ascii="Times New Roman" w:hAnsi="Times New Roman" w:cs="Times New Roman"/>
          <w:sz w:val="28"/>
          <w:szCs w:val="28"/>
          <w:lang w:val="uk-UA"/>
        </w:rPr>
        <w:t>П</w:t>
      </w:r>
      <w:r>
        <w:rPr>
          <w:rFonts w:ascii="Times New Roman" w:hAnsi="Times New Roman" w:cs="Times New Roman"/>
          <w:spacing w:val="-10"/>
          <w:kern w:val="20"/>
          <w:sz w:val="28"/>
          <w:szCs w:val="28"/>
          <w:lang w:val="uk-UA"/>
        </w:rPr>
        <w:t>ряма пропорційна залежність. Задачі на пропорційний поділ</w:t>
      </w:r>
      <w:r>
        <w:rPr>
          <w:rFonts w:ascii="Times New Roman" w:hAnsi="Times New Roman" w:cs="Times New Roman"/>
          <w:sz w:val="28"/>
          <w:szCs w:val="28"/>
          <w:lang w:val="uk-UA"/>
        </w:rPr>
        <w:t>.</w:t>
      </w:r>
    </w:p>
    <w:p w:rsidR="0075650A" w:rsidRDefault="0075650A" w:rsidP="0075650A">
      <w:pPr>
        <w:pStyle w:val="a3"/>
        <w:spacing w:after="0" w:line="240" w:lineRule="auto"/>
        <w:ind w:left="0" w:firstLine="540"/>
        <w:rPr>
          <w:rFonts w:ascii="Times New Roman" w:hAnsi="Times New Roman" w:cs="Times New Roman"/>
          <w:sz w:val="28"/>
          <w:szCs w:val="28"/>
          <w:lang w:val="uk-UA"/>
        </w:rPr>
      </w:pPr>
    </w:p>
    <w:p w:rsidR="0075650A" w:rsidRDefault="0075650A" w:rsidP="0075650A">
      <w:pPr>
        <w:pStyle w:val="TableText"/>
        <w:spacing w:line="240" w:lineRule="auto"/>
        <w:ind w:left="0"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РАЦІОНАЛЬНІ ЧИСЛА ТА ДІЇ НАД НИМИ</w:t>
      </w:r>
    </w:p>
    <w:p w:rsidR="0075650A" w:rsidRDefault="0075650A" w:rsidP="0075650A">
      <w:pPr>
        <w:pStyle w:val="TableTextabzac"/>
        <w:spacing w:line="24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Додатні та від’ємні числа. Число 0. Координатна пряма. Протилежні числа.</w:t>
      </w:r>
      <w:r>
        <w:rPr>
          <w:rFonts w:ascii="Times New Roman" w:hAnsi="Times New Roman" w:cs="Times New Roman"/>
          <w:sz w:val="28"/>
          <w:szCs w:val="28"/>
          <w:lang w:val="ru-RU"/>
        </w:rPr>
        <w:t xml:space="preserve"> </w:t>
      </w:r>
      <w:r>
        <w:rPr>
          <w:rFonts w:ascii="Times New Roman" w:hAnsi="Times New Roman" w:cs="Times New Roman"/>
          <w:sz w:val="28"/>
          <w:szCs w:val="28"/>
          <w:lang w:val="uk-UA"/>
        </w:rPr>
        <w:t xml:space="preserve">Модуль числа. Цілі числа. Раціональні числа. Порівняння раціональних чисел. Додавання, віднімання, множення і ділення раціональних чисел. Властивості додавання і множення раціональних чисел. Розкриття дужок. Подібні доданки та їх зведення. Рівняння. Основні властивості рівняння. </w:t>
      </w:r>
    </w:p>
    <w:p w:rsidR="0075650A" w:rsidRDefault="0075650A" w:rsidP="0075650A">
      <w:pPr>
        <w:pStyle w:val="TableTextabzac"/>
        <w:spacing w:line="240" w:lineRule="auto"/>
        <w:ind w:left="0" w:firstLine="540"/>
        <w:rPr>
          <w:rFonts w:ascii="Times New Roman" w:hAnsi="Times New Roman" w:cs="Times New Roman"/>
          <w:sz w:val="28"/>
          <w:szCs w:val="28"/>
          <w:lang w:val="uk-UA"/>
        </w:rPr>
      </w:pPr>
    </w:p>
    <w:p w:rsidR="0075650A" w:rsidRDefault="0075650A" w:rsidP="0075650A">
      <w:pPr>
        <w:pStyle w:val="TableText"/>
        <w:spacing w:line="240" w:lineRule="auto"/>
        <w:ind w:left="0"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ЛІНІЙНІ РІВНЯННЯ З ОДНІЄЮ ЗМІННОЮ</w:t>
      </w:r>
    </w:p>
    <w:p w:rsidR="0075650A" w:rsidRDefault="0075650A" w:rsidP="0075650A">
      <w:pPr>
        <w:pStyle w:val="TableTextabzac"/>
        <w:spacing w:line="24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Лінійні рівняння з однією змінною. Розв’язування лінійних рівнянь. Розв’язування задач за допомогою лінійних рівнянь. Рівняння як математична модель задачі.</w:t>
      </w:r>
    </w:p>
    <w:p w:rsidR="0075650A" w:rsidRDefault="0075650A" w:rsidP="0075650A">
      <w:pPr>
        <w:pStyle w:val="TableText"/>
        <w:spacing w:line="240" w:lineRule="auto"/>
        <w:ind w:left="0" w:firstLine="540"/>
        <w:jc w:val="left"/>
        <w:rPr>
          <w:rFonts w:ascii="Times New Roman" w:hAnsi="Times New Roman" w:cs="Times New Roman"/>
          <w:sz w:val="28"/>
          <w:szCs w:val="28"/>
          <w:lang w:val="uk-UA"/>
        </w:rPr>
      </w:pPr>
    </w:p>
    <w:p w:rsidR="0075650A" w:rsidRDefault="0075650A" w:rsidP="0075650A">
      <w:pPr>
        <w:pStyle w:val="TableText"/>
        <w:spacing w:line="240" w:lineRule="auto"/>
        <w:ind w:left="0"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ЦІЛІ ВИРАЗИ</w:t>
      </w:r>
    </w:p>
    <w:p w:rsidR="0075650A" w:rsidRDefault="0075650A" w:rsidP="0075650A">
      <w:pPr>
        <w:pStyle w:val="TableTextabzac"/>
        <w:spacing w:line="24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 xml:space="preserve">Вирази зі змінними. Цілі раціональні вирази. Числове значення виразу. Тотожні вирази. Тотожність. Тотожні перетворення виразу. Доведення тотожностей. Степінь з натуральним показником. Властивості степеня з натуральним показником. Одночлен. Стандартний вигляд одночлена. Піднесення одночленів до степеня. Множення одночленів. Многочлен. Подібні члени многочлена та їх зведення. Додавання і віднімання многочленів. Множення одночлена і многочлена; множення двох многочленів. Розкладання многочленів на множники способом винесення спільного множника за дужки та способом групування. Формули скороченого множення: квадрат двочлена, різниця квадратів, сума і різниця кубів. Використання формул скороченого множення для розкладання </w:t>
      </w:r>
      <w:r>
        <w:rPr>
          <w:rFonts w:ascii="Times New Roman" w:hAnsi="Times New Roman" w:cs="Times New Roman"/>
          <w:sz w:val="28"/>
          <w:szCs w:val="28"/>
          <w:lang w:val="uk-UA"/>
        </w:rPr>
        <w:lastRenderedPageBreak/>
        <w:t>многочленів на множники.</w:t>
      </w:r>
    </w:p>
    <w:p w:rsidR="0075650A" w:rsidRDefault="0075650A" w:rsidP="0075650A">
      <w:pPr>
        <w:pStyle w:val="TableText"/>
        <w:spacing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ФУНКЦІЇ</w:t>
      </w:r>
    </w:p>
    <w:p w:rsidR="0075650A" w:rsidRDefault="0075650A" w:rsidP="0075650A">
      <w:pPr>
        <w:pStyle w:val="TableTextabzac"/>
        <w:spacing w:line="24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 xml:space="preserve">Функція. Область визначення і область значень функції. Способи </w:t>
      </w:r>
      <w:proofErr w:type="spellStart"/>
      <w:r>
        <w:rPr>
          <w:rFonts w:ascii="Times New Roman" w:hAnsi="Times New Roman" w:cs="Times New Roman"/>
          <w:sz w:val="28"/>
          <w:szCs w:val="28"/>
          <w:lang w:val="uk-UA"/>
        </w:rPr>
        <w:t>задання</w:t>
      </w:r>
      <w:proofErr w:type="spellEnd"/>
      <w:r>
        <w:rPr>
          <w:rFonts w:ascii="Times New Roman" w:hAnsi="Times New Roman" w:cs="Times New Roman"/>
          <w:sz w:val="28"/>
          <w:szCs w:val="28"/>
          <w:lang w:val="uk-UA"/>
        </w:rPr>
        <w:t xml:space="preserve"> функції. Графік функції. Лінійна функція, пряма пропорційність, обернена пропорційність її графік та властивості.</w:t>
      </w:r>
    </w:p>
    <w:p w:rsidR="0075650A" w:rsidRDefault="0075650A" w:rsidP="0075650A">
      <w:pPr>
        <w:pStyle w:val="TableTextabzac"/>
        <w:spacing w:line="24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 xml:space="preserve">Найпростіші перетворення графіків функцій. Функція </w:t>
      </w:r>
      <w:r>
        <w:rPr>
          <w:rFonts w:ascii="Times New Roman" w:hAnsi="Times New Roman" w:cs="Times New Roman"/>
          <w:i/>
          <w:iCs/>
          <w:sz w:val="28"/>
          <w:szCs w:val="28"/>
          <w:lang w:val="uk-UA"/>
        </w:rPr>
        <w:t>у</w:t>
      </w:r>
      <w:r>
        <w:rPr>
          <w:rFonts w:ascii="Times New Roman" w:hAnsi="Times New Roman" w:cs="Times New Roman"/>
          <w:sz w:val="28"/>
          <w:szCs w:val="28"/>
          <w:lang w:val="uk-UA"/>
        </w:rPr>
        <w:t xml:space="preserve"> = </w:t>
      </w:r>
      <w:r>
        <w:rPr>
          <w:rFonts w:ascii="Times New Roman" w:hAnsi="Times New Roman" w:cs="Times New Roman"/>
          <w:i/>
          <w:iCs/>
          <w:sz w:val="28"/>
          <w:szCs w:val="28"/>
          <w:lang w:val="uk-UA"/>
        </w:rPr>
        <w:t>ах</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 </w:t>
      </w:r>
      <w:proofErr w:type="spellStart"/>
      <w:r>
        <w:rPr>
          <w:rFonts w:ascii="Times New Roman" w:hAnsi="Times New Roman" w:cs="Times New Roman"/>
          <w:i/>
          <w:iCs/>
          <w:sz w:val="28"/>
          <w:szCs w:val="28"/>
          <w:lang w:val="uk-UA"/>
        </w:rPr>
        <w:t>bx</w:t>
      </w:r>
      <w:proofErr w:type="spellEnd"/>
      <w:r>
        <w:rPr>
          <w:rFonts w:ascii="Times New Roman" w:hAnsi="Times New Roman" w:cs="Times New Roman"/>
          <w:sz w:val="28"/>
          <w:szCs w:val="28"/>
          <w:lang w:val="uk-UA"/>
        </w:rPr>
        <w:t xml:space="preserve"> + </w:t>
      </w:r>
      <w:r>
        <w:rPr>
          <w:rFonts w:ascii="Times New Roman" w:hAnsi="Times New Roman" w:cs="Times New Roman"/>
          <w:i/>
          <w:iCs/>
          <w:sz w:val="28"/>
          <w:szCs w:val="28"/>
          <w:lang w:val="uk-UA"/>
        </w:rPr>
        <w:t>c</w:t>
      </w:r>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a</w:t>
      </w:r>
      <w:r>
        <w:rPr>
          <w:rFonts w:ascii="Times New Roman" w:hAnsi="Times New Roman" w:cs="Times New Roman"/>
          <w:position w:val="-4"/>
          <w:sz w:val="28"/>
          <w:szCs w:val="28"/>
          <w:lang w:val="uk-U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5pt;height:11.45pt" o:ole="">
            <v:imagedata r:id="rId8" o:title=""/>
          </v:shape>
          <o:OLEObject Type="Embed" ProgID="Equation.3" ShapeID="_x0000_i1025" DrawAspect="Content" ObjectID="_1682451443" r:id="rId9"/>
        </w:object>
      </w:r>
      <w:r>
        <w:rPr>
          <w:rFonts w:ascii="Times New Roman" w:hAnsi="Times New Roman" w:cs="Times New Roman"/>
          <w:sz w:val="28"/>
          <w:szCs w:val="28"/>
          <w:lang w:val="uk-UA"/>
        </w:rPr>
        <w:t>0, її графік і властивості.</w:t>
      </w:r>
    </w:p>
    <w:p w:rsidR="0075650A" w:rsidRDefault="0075650A" w:rsidP="0075650A">
      <w:pPr>
        <w:pStyle w:val="TableText"/>
        <w:spacing w:line="240" w:lineRule="auto"/>
        <w:ind w:left="0" w:firstLine="540"/>
        <w:jc w:val="center"/>
        <w:rPr>
          <w:rFonts w:ascii="Times New Roman" w:hAnsi="Times New Roman" w:cs="Times New Roman"/>
          <w:sz w:val="28"/>
          <w:szCs w:val="28"/>
          <w:lang w:val="uk-UA"/>
        </w:rPr>
      </w:pPr>
    </w:p>
    <w:p w:rsidR="0075650A" w:rsidRDefault="0075650A" w:rsidP="0075650A">
      <w:pPr>
        <w:pStyle w:val="TableText"/>
        <w:spacing w:line="240" w:lineRule="auto"/>
        <w:ind w:left="0"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СИСТЕМИ ЛІНІЙНИХ РІВНЯНЬ З ДВОМА ЗМІННИМИ</w:t>
      </w:r>
    </w:p>
    <w:p w:rsidR="0075650A" w:rsidRDefault="0075650A" w:rsidP="0075650A">
      <w:pPr>
        <w:pStyle w:val="TableTextabzac"/>
        <w:spacing w:line="24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Рівняння з двома змінними. Розв’язок рівняння з двома змінними Лінійне рівняння з двома змінними та його графік. Система двох лінійних рівнянь з двома змінними та її розв’язок. Розв’язування систем двох лінійних рівнянь з двома змінними: графічним способом; способом підстановки; способом додавання. Розв’язування задач за допомогою систем лінійних рівнянь</w:t>
      </w:r>
    </w:p>
    <w:p w:rsidR="0075650A" w:rsidRDefault="0075650A" w:rsidP="0075650A">
      <w:pPr>
        <w:pStyle w:val="a3"/>
        <w:spacing w:after="0" w:line="240" w:lineRule="auto"/>
        <w:ind w:left="0" w:firstLine="540"/>
        <w:rPr>
          <w:rFonts w:ascii="Times New Roman" w:hAnsi="Times New Roman" w:cs="Times New Roman"/>
          <w:sz w:val="28"/>
          <w:szCs w:val="28"/>
          <w:lang w:val="uk-UA"/>
        </w:rPr>
      </w:pPr>
    </w:p>
    <w:p w:rsidR="0075650A" w:rsidRDefault="0075650A" w:rsidP="0075650A">
      <w:pPr>
        <w:pStyle w:val="TableText"/>
        <w:spacing w:line="240" w:lineRule="auto"/>
        <w:ind w:left="0"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РАЦІОНАЛЬНІ ВИРАЗИ</w:t>
      </w:r>
    </w:p>
    <w:p w:rsidR="0075650A" w:rsidRDefault="0075650A" w:rsidP="0075650A">
      <w:pPr>
        <w:pStyle w:val="TableTextabzac"/>
        <w:spacing w:line="24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Раціональні вирази. Допустимі значення змінних. Тотожні перетворення раціональних виразів. Раціональні рівняння. Рівносильні рівняння. Розв’язування раціональних рівнянь. Степінь з цілим показником і його властивості. Стандартний вигляд числа.</w:t>
      </w:r>
    </w:p>
    <w:p w:rsidR="0075650A" w:rsidRDefault="0075650A" w:rsidP="0075650A">
      <w:pPr>
        <w:pStyle w:val="TableText"/>
        <w:spacing w:line="240" w:lineRule="auto"/>
        <w:ind w:left="0" w:firstLine="540"/>
        <w:jc w:val="left"/>
        <w:rPr>
          <w:rFonts w:ascii="Times New Roman" w:hAnsi="Times New Roman" w:cs="Times New Roman"/>
          <w:sz w:val="28"/>
          <w:szCs w:val="28"/>
          <w:lang w:val="uk-UA"/>
        </w:rPr>
      </w:pPr>
    </w:p>
    <w:p w:rsidR="0075650A" w:rsidRDefault="0075650A" w:rsidP="0075650A">
      <w:pPr>
        <w:pStyle w:val="TableText"/>
        <w:spacing w:line="240" w:lineRule="auto"/>
        <w:ind w:left="0"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КВАДРАТНІ КОРЕНІ. ДІЙСНІ ЧИСЛА</w:t>
      </w:r>
    </w:p>
    <w:p w:rsidR="0075650A" w:rsidRDefault="0075650A" w:rsidP="0075650A">
      <w:pPr>
        <w:pStyle w:val="TableTextabzac"/>
        <w:spacing w:line="24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 xml:space="preserve">Квадратний корінь. Арифметичний квадратний корінь. Рівняння </w:t>
      </w:r>
      <w:r>
        <w:rPr>
          <w:rFonts w:ascii="Times New Roman" w:hAnsi="Times New Roman" w:cs="Times New Roman"/>
          <w:i/>
          <w:iCs/>
          <w:sz w:val="28"/>
          <w:szCs w:val="28"/>
          <w:lang w:val="uk-UA"/>
        </w:rPr>
        <w:t>x</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 </w:t>
      </w:r>
      <w:r>
        <w:rPr>
          <w:rFonts w:ascii="Times New Roman" w:hAnsi="Times New Roman" w:cs="Times New Roman"/>
          <w:i/>
          <w:iCs/>
          <w:sz w:val="28"/>
          <w:szCs w:val="28"/>
          <w:lang w:val="uk-UA"/>
        </w:rPr>
        <w:t>a</w:t>
      </w:r>
      <w:r>
        <w:rPr>
          <w:rFonts w:ascii="Times New Roman" w:hAnsi="Times New Roman" w:cs="Times New Roman"/>
          <w:sz w:val="28"/>
          <w:szCs w:val="28"/>
          <w:lang w:val="uk-UA"/>
        </w:rPr>
        <w:t>. Раціональні числа. Ірраціональні числа. Дійсні числа. Числові множини. Етапи розвитку числа. Арифметичний квадратний корінь з добутку, дробу і степеня. Добуток і частка квадратних коренів. Тотожність. Тотожні перетворення виразів, що містять квадратні корені.</w:t>
      </w:r>
    </w:p>
    <w:p w:rsidR="0075650A" w:rsidRDefault="0075650A" w:rsidP="0075650A">
      <w:pPr>
        <w:pStyle w:val="a3"/>
        <w:spacing w:after="0" w:line="240" w:lineRule="auto"/>
        <w:ind w:left="0" w:firstLine="540"/>
        <w:rPr>
          <w:rFonts w:ascii="Times New Roman" w:hAnsi="Times New Roman" w:cs="Times New Roman"/>
          <w:sz w:val="28"/>
          <w:szCs w:val="28"/>
          <w:lang w:val="uk-UA"/>
        </w:rPr>
      </w:pPr>
    </w:p>
    <w:p w:rsidR="0075650A" w:rsidRDefault="0075650A" w:rsidP="0075650A">
      <w:pPr>
        <w:pStyle w:val="TableText"/>
        <w:spacing w:line="240" w:lineRule="auto"/>
        <w:ind w:left="0"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КВАДРАТНІ РІВНЯННЯ</w:t>
      </w:r>
    </w:p>
    <w:p w:rsidR="0075650A" w:rsidRDefault="0075650A" w:rsidP="0075650A">
      <w:pPr>
        <w:pStyle w:val="TableTextabzac"/>
        <w:spacing w:line="24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 xml:space="preserve">Квадратні рівняння. Неповні квадратні рівняння, їх розв’язування. Формула коренів квадратного рівняння. Теорема </w:t>
      </w:r>
      <w:proofErr w:type="spellStart"/>
      <w:r>
        <w:rPr>
          <w:rFonts w:ascii="Times New Roman" w:hAnsi="Times New Roman" w:cs="Times New Roman"/>
          <w:sz w:val="28"/>
          <w:szCs w:val="28"/>
          <w:lang w:val="uk-UA"/>
        </w:rPr>
        <w:t>Вієта</w:t>
      </w:r>
      <w:proofErr w:type="spellEnd"/>
      <w:r>
        <w:rPr>
          <w:rFonts w:ascii="Times New Roman" w:hAnsi="Times New Roman" w:cs="Times New Roman"/>
          <w:sz w:val="28"/>
          <w:szCs w:val="28"/>
          <w:lang w:val="uk-UA"/>
        </w:rPr>
        <w:t>. Квадратний тричлен, його корені. Розкладання квадратного тричлена на лінійні множники. Розв’язування рівнянь, які зводяться до квадратних. Розв’язування задач за допомогою квадратних рівнянь та рівнянь, які зводяться до квадратних.</w:t>
      </w:r>
    </w:p>
    <w:p w:rsidR="0075650A" w:rsidRDefault="0075650A" w:rsidP="0075650A">
      <w:pPr>
        <w:pStyle w:val="TableText"/>
        <w:spacing w:line="240" w:lineRule="auto"/>
        <w:ind w:left="0" w:firstLine="540"/>
        <w:jc w:val="left"/>
        <w:rPr>
          <w:rFonts w:ascii="Times New Roman" w:hAnsi="Times New Roman" w:cs="Times New Roman"/>
          <w:sz w:val="28"/>
          <w:szCs w:val="28"/>
          <w:lang w:val="uk-UA"/>
        </w:rPr>
      </w:pPr>
    </w:p>
    <w:p w:rsidR="0075650A" w:rsidRDefault="0075650A" w:rsidP="0075650A">
      <w:pPr>
        <w:pStyle w:val="TableText"/>
        <w:spacing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НЕРІВНОСТІ</w:t>
      </w:r>
    </w:p>
    <w:p w:rsidR="0075650A" w:rsidRDefault="0075650A" w:rsidP="0075650A">
      <w:pPr>
        <w:pStyle w:val="TableTextabzac"/>
        <w:spacing w:line="24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Числові нерівності.</w:t>
      </w:r>
      <w:r>
        <w:rPr>
          <w:rFonts w:ascii="Times New Roman" w:hAnsi="Times New Roman" w:cs="Times New Roman"/>
          <w:sz w:val="28"/>
          <w:szCs w:val="28"/>
          <w:lang w:val="ru-RU"/>
        </w:rPr>
        <w:t xml:space="preserve"> </w:t>
      </w:r>
      <w:r>
        <w:rPr>
          <w:rFonts w:ascii="Times New Roman" w:hAnsi="Times New Roman" w:cs="Times New Roman"/>
          <w:sz w:val="28"/>
          <w:szCs w:val="28"/>
          <w:lang w:val="uk-UA"/>
        </w:rPr>
        <w:t xml:space="preserve">Основні властивості числових нерівностей. </w:t>
      </w:r>
      <w:proofErr w:type="spellStart"/>
      <w:r>
        <w:rPr>
          <w:rFonts w:ascii="Times New Roman" w:hAnsi="Times New Roman" w:cs="Times New Roman"/>
          <w:sz w:val="28"/>
          <w:szCs w:val="28"/>
          <w:lang w:val="uk-UA"/>
        </w:rPr>
        <w:t>Почленне</w:t>
      </w:r>
      <w:proofErr w:type="spellEnd"/>
      <w:r>
        <w:rPr>
          <w:rFonts w:ascii="Times New Roman" w:hAnsi="Times New Roman" w:cs="Times New Roman"/>
          <w:sz w:val="28"/>
          <w:szCs w:val="28"/>
          <w:lang w:val="uk-UA"/>
        </w:rPr>
        <w:t xml:space="preserve"> додавання і множення нерівностей. Застосування властивостей числових нерівностей для оцінювання значення виразу. Нерівності зі змінними. Лінійні нерівності з однією змінною. Розв’язок нерівності. Числові проміжки. Об’єднання та переріз числових проміжків. Розв’язування лінійних нерівностей з однією змінною. Рівносильні нерівності. Системи </w:t>
      </w:r>
      <w:r>
        <w:rPr>
          <w:rFonts w:ascii="Times New Roman" w:hAnsi="Times New Roman" w:cs="Times New Roman"/>
          <w:sz w:val="28"/>
          <w:szCs w:val="28"/>
          <w:lang w:val="uk-UA"/>
        </w:rPr>
        <w:lastRenderedPageBreak/>
        <w:t>лінійних нерівностей з однією змінною, їх розв’язування. Квадратна нерівність. Розв’язування квадратних нерівностей.</w:t>
      </w:r>
    </w:p>
    <w:p w:rsidR="0075650A" w:rsidRDefault="0075650A" w:rsidP="0075650A">
      <w:pPr>
        <w:pStyle w:val="TableTextabzac"/>
        <w:spacing w:line="240" w:lineRule="auto"/>
        <w:ind w:left="0" w:firstLine="540"/>
        <w:rPr>
          <w:rFonts w:ascii="Times New Roman" w:hAnsi="Times New Roman" w:cs="Times New Roman"/>
          <w:sz w:val="28"/>
          <w:szCs w:val="28"/>
          <w:lang w:val="uk-UA"/>
        </w:rPr>
      </w:pPr>
    </w:p>
    <w:p w:rsidR="0075650A" w:rsidRDefault="0075650A" w:rsidP="0075650A">
      <w:pPr>
        <w:pStyle w:val="TableText"/>
        <w:spacing w:line="240" w:lineRule="auto"/>
        <w:ind w:left="0"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ЕЛЕМЕНТИ ПРИКЛАДНОЇ МАТЕМАТИКИ</w:t>
      </w:r>
    </w:p>
    <w:p w:rsidR="0075650A" w:rsidRDefault="0075650A" w:rsidP="0075650A">
      <w:pPr>
        <w:pStyle w:val="TableTextabzac"/>
        <w:spacing w:line="24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Математичне моделювання. Відсоткові розрахунки. Формула складних відсотків.</w:t>
      </w:r>
    </w:p>
    <w:p w:rsidR="0075650A" w:rsidRDefault="0075650A" w:rsidP="0075650A">
      <w:pPr>
        <w:pStyle w:val="TableText"/>
        <w:spacing w:line="240" w:lineRule="auto"/>
        <w:ind w:left="0" w:firstLine="540"/>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ЧИСЛОВІ ПОСЛІДОВНОСТІ</w:t>
      </w:r>
    </w:p>
    <w:p w:rsidR="0075650A" w:rsidRDefault="0075650A" w:rsidP="0075650A">
      <w:pPr>
        <w:pStyle w:val="TableTextabzac"/>
        <w:spacing w:line="24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 xml:space="preserve">Числові послідовності. Арифметична прогресія, її властивості. Формула </w:t>
      </w:r>
      <w:r>
        <w:rPr>
          <w:rFonts w:ascii="Times New Roman" w:hAnsi="Times New Roman" w:cs="Times New Roman"/>
          <w:i/>
          <w:iCs/>
          <w:sz w:val="28"/>
          <w:szCs w:val="28"/>
          <w:lang w:val="uk-UA"/>
        </w:rPr>
        <w:t>n</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го</w:t>
      </w:r>
      <w:proofErr w:type="spellEnd"/>
      <w:r>
        <w:rPr>
          <w:rFonts w:ascii="Times New Roman" w:hAnsi="Times New Roman" w:cs="Times New Roman"/>
          <w:sz w:val="28"/>
          <w:szCs w:val="28"/>
          <w:lang w:val="uk-UA"/>
        </w:rPr>
        <w:t xml:space="preserve"> члена арифметичної прогресії. Сума перших </w:t>
      </w:r>
      <w:r>
        <w:rPr>
          <w:rFonts w:ascii="Times New Roman" w:hAnsi="Times New Roman" w:cs="Times New Roman"/>
          <w:i/>
          <w:iCs/>
          <w:sz w:val="28"/>
          <w:szCs w:val="28"/>
          <w:lang w:val="uk-UA"/>
        </w:rPr>
        <w:t>n</w:t>
      </w:r>
      <w:r>
        <w:rPr>
          <w:rFonts w:ascii="Times New Roman" w:hAnsi="Times New Roman" w:cs="Times New Roman"/>
          <w:sz w:val="28"/>
          <w:szCs w:val="28"/>
          <w:lang w:val="uk-UA"/>
        </w:rPr>
        <w:t xml:space="preserve"> членів арифметичної прогресії. Геометрична прогресія, її властивості. Формула </w:t>
      </w:r>
      <w:r>
        <w:rPr>
          <w:rFonts w:ascii="Times New Roman" w:hAnsi="Times New Roman" w:cs="Times New Roman"/>
          <w:i/>
          <w:iCs/>
          <w:sz w:val="28"/>
          <w:szCs w:val="28"/>
          <w:lang w:val="uk-UA"/>
        </w:rPr>
        <w:t>n</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го</w:t>
      </w:r>
      <w:proofErr w:type="spellEnd"/>
      <w:r>
        <w:rPr>
          <w:rFonts w:ascii="Times New Roman" w:hAnsi="Times New Roman" w:cs="Times New Roman"/>
          <w:sz w:val="28"/>
          <w:szCs w:val="28"/>
          <w:lang w:val="uk-UA"/>
        </w:rPr>
        <w:t xml:space="preserve"> члена геометричної прогресії. Сума перших </w:t>
      </w:r>
      <w:r>
        <w:rPr>
          <w:rFonts w:ascii="Times New Roman" w:hAnsi="Times New Roman" w:cs="Times New Roman"/>
          <w:i/>
          <w:iCs/>
          <w:sz w:val="28"/>
          <w:szCs w:val="28"/>
          <w:lang w:val="uk-UA"/>
        </w:rPr>
        <w:t>n</w:t>
      </w:r>
      <w:r>
        <w:rPr>
          <w:rFonts w:ascii="Times New Roman" w:hAnsi="Times New Roman" w:cs="Times New Roman"/>
          <w:sz w:val="28"/>
          <w:szCs w:val="28"/>
          <w:lang w:val="uk-UA"/>
        </w:rPr>
        <w:t xml:space="preserve"> членів геометричної прогресії. Нескінченна геометрична прогресія та її сума. Розв’язування вправ і задач на прогресії, в тому числі прикладного змісту.</w:t>
      </w:r>
    </w:p>
    <w:p w:rsidR="008254A6" w:rsidRDefault="008254A6" w:rsidP="0075650A">
      <w:pPr>
        <w:pStyle w:val="a3"/>
        <w:spacing w:after="0" w:line="240" w:lineRule="auto"/>
        <w:ind w:left="0" w:firstLine="540"/>
        <w:jc w:val="center"/>
        <w:rPr>
          <w:rFonts w:ascii="Times New Roman" w:hAnsi="Times New Roman" w:cs="Times New Roman"/>
          <w:b/>
          <w:bCs/>
          <w:spacing w:val="-2"/>
          <w:kern w:val="20"/>
          <w:sz w:val="28"/>
          <w:szCs w:val="28"/>
          <w:lang w:val="uk-UA"/>
        </w:rPr>
      </w:pPr>
    </w:p>
    <w:p w:rsidR="0075650A" w:rsidRDefault="0075650A" w:rsidP="0075650A">
      <w:pPr>
        <w:pStyle w:val="a3"/>
        <w:spacing w:after="0" w:line="240" w:lineRule="auto"/>
        <w:ind w:left="0" w:firstLine="540"/>
        <w:jc w:val="center"/>
        <w:rPr>
          <w:rFonts w:ascii="Times New Roman" w:hAnsi="Times New Roman" w:cs="Times New Roman"/>
          <w:b/>
          <w:bCs/>
          <w:sz w:val="28"/>
          <w:szCs w:val="28"/>
          <w:lang w:val="uk-UA"/>
        </w:rPr>
      </w:pPr>
      <w:r>
        <w:rPr>
          <w:rFonts w:ascii="Times New Roman" w:hAnsi="Times New Roman" w:cs="Times New Roman"/>
          <w:b/>
          <w:bCs/>
          <w:spacing w:val="-2"/>
          <w:kern w:val="20"/>
          <w:sz w:val="28"/>
          <w:szCs w:val="28"/>
          <w:lang w:val="uk-UA"/>
        </w:rPr>
        <w:t>З дисципліни «</w:t>
      </w:r>
      <w:r>
        <w:rPr>
          <w:rFonts w:ascii="Times New Roman" w:hAnsi="Times New Roman" w:cs="Times New Roman"/>
          <w:b/>
          <w:bCs/>
          <w:sz w:val="28"/>
          <w:szCs w:val="28"/>
          <w:lang w:val="uk-UA"/>
        </w:rPr>
        <w:t>Геометрія»</w:t>
      </w:r>
    </w:p>
    <w:p w:rsidR="0075650A" w:rsidRDefault="0075650A" w:rsidP="0075650A">
      <w:pPr>
        <w:pStyle w:val="TableText"/>
        <w:spacing w:line="240" w:lineRule="auto"/>
        <w:ind w:left="0"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НАЙПРОСТІШІ ГЕОМЕТРИЧНІ ФIГУРИ ТА ЇХ ВЛАСТИВОСТІ</w:t>
      </w:r>
    </w:p>
    <w:p w:rsidR="0075650A" w:rsidRDefault="0075650A" w:rsidP="0075650A">
      <w:pPr>
        <w:pStyle w:val="TableTextabzac"/>
        <w:spacing w:line="24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Геометричні фігури. Точка, пряма, відрізок, промінь, кут та їх властивості. Вимірювання відрізків і кутів. Бісектриса кута. Відстань між двома точками. Вимірювальні, креслярські та допоміжні інструменти, що використовуються в геометрії.</w:t>
      </w:r>
    </w:p>
    <w:p w:rsidR="0075650A" w:rsidRDefault="0075650A" w:rsidP="0075650A">
      <w:pPr>
        <w:pStyle w:val="a3"/>
        <w:spacing w:after="0" w:line="240" w:lineRule="auto"/>
        <w:ind w:left="0" w:firstLine="540"/>
        <w:rPr>
          <w:rFonts w:ascii="Times New Roman" w:hAnsi="Times New Roman" w:cs="Times New Roman"/>
          <w:sz w:val="28"/>
          <w:szCs w:val="28"/>
          <w:lang w:val="uk-UA"/>
        </w:rPr>
      </w:pPr>
    </w:p>
    <w:p w:rsidR="0075650A" w:rsidRDefault="0075650A" w:rsidP="0075650A">
      <w:pPr>
        <w:pStyle w:val="TableText"/>
        <w:spacing w:line="240" w:lineRule="auto"/>
        <w:ind w:left="0"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ВЗАЄМНЕ РОЗТАШУВАННЯ ПРЯМИХ НА ПЛОЩИНІ</w:t>
      </w:r>
    </w:p>
    <w:p w:rsidR="0075650A" w:rsidRDefault="0075650A" w:rsidP="0075650A">
      <w:pPr>
        <w:pStyle w:val="TableTextabzac"/>
        <w:spacing w:line="24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Суміжні та вертикальні кути, їх властивості. Паралельні та перпендикулярні прямі, їх властивості. Перпендикуляр. Відстань від точки до прямої. Кут між двома прямими, що перетинаються. Кути, утворені при перетині двох прямих січною. Ознаки паралельності прямих. Властивості кутів, утворених при перетині паралельних прямих січною.</w:t>
      </w:r>
    </w:p>
    <w:p w:rsidR="0075650A" w:rsidRDefault="0075650A" w:rsidP="0075650A">
      <w:pPr>
        <w:pStyle w:val="a3"/>
        <w:spacing w:after="0" w:line="240" w:lineRule="auto"/>
        <w:ind w:left="0" w:firstLine="540"/>
        <w:rPr>
          <w:rFonts w:ascii="Times New Roman" w:hAnsi="Times New Roman" w:cs="Times New Roman"/>
          <w:sz w:val="28"/>
          <w:szCs w:val="28"/>
          <w:lang w:val="uk-UA"/>
        </w:rPr>
      </w:pPr>
    </w:p>
    <w:p w:rsidR="0075650A" w:rsidRDefault="0075650A" w:rsidP="0075650A">
      <w:pPr>
        <w:pStyle w:val="TableText"/>
        <w:spacing w:line="240" w:lineRule="auto"/>
        <w:ind w:left="0"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ТРИКУТНИКИ</w:t>
      </w:r>
    </w:p>
    <w:p w:rsidR="0075650A" w:rsidRDefault="0075650A" w:rsidP="0075650A">
      <w:pPr>
        <w:pStyle w:val="TableTextabzac"/>
        <w:spacing w:line="24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Трикутник і його елементи. Рівність геометричних фігур. Ознаки рівності трикутників. Види трикутників. Рівнобедрений трикутник, його властивості та ознаки. Висота, бісектриса і медіана трикутника. Ознаки рівності прямокутних трикутників. Властивості прямокутних трикутників. Сума кутів трикутника. Зовнішній кут трикутника та його властивості. Нерівність трикутника. Коло, описане навколо трикутника. Коло, вписане в трикутник. Подібні трикутники. Ознаки подібності трикутників. Застосування подібності трикутників: середні пропорційні відрізки в прямокутному</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трикутнику; властивість бісектриси трикутника.</w:t>
      </w:r>
    </w:p>
    <w:p w:rsidR="0075650A" w:rsidRDefault="0075650A" w:rsidP="0075650A">
      <w:pPr>
        <w:pStyle w:val="TableTextabzac"/>
        <w:spacing w:line="240" w:lineRule="auto"/>
        <w:ind w:left="0" w:firstLine="540"/>
        <w:rPr>
          <w:rFonts w:ascii="Times New Roman" w:hAnsi="Times New Roman" w:cs="Times New Roman"/>
          <w:sz w:val="28"/>
          <w:szCs w:val="28"/>
          <w:lang w:val="uk-UA"/>
        </w:rPr>
      </w:pPr>
    </w:p>
    <w:p w:rsidR="0075650A" w:rsidRDefault="0075650A" w:rsidP="0075650A">
      <w:pPr>
        <w:pStyle w:val="TableText"/>
        <w:spacing w:line="240" w:lineRule="auto"/>
        <w:ind w:left="0"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ЧОТИРИКУТНИКИ</w:t>
      </w:r>
    </w:p>
    <w:p w:rsidR="0075650A" w:rsidRDefault="0075650A" w:rsidP="0075650A">
      <w:pPr>
        <w:pStyle w:val="TableTextabzac"/>
        <w:spacing w:line="24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 xml:space="preserve">Чотирикутник, його елементи. Паралелограм та його властивості. Ознаки паралелограма. Прямокутник, ромб, квадрат та їх властивості. Трапеція. Вписані та описані чотирикутники. Вписані та центральні кути. </w:t>
      </w:r>
      <w:r>
        <w:rPr>
          <w:rFonts w:ascii="Times New Roman" w:hAnsi="Times New Roman" w:cs="Times New Roman"/>
          <w:sz w:val="28"/>
          <w:szCs w:val="28"/>
          <w:lang w:val="uk-UA"/>
        </w:rPr>
        <w:lastRenderedPageBreak/>
        <w:t>Теорема Фалеса. Середня лінія трикутника, її властивості. Середня лінія трапеції, її властивості.</w:t>
      </w:r>
    </w:p>
    <w:p w:rsidR="0075650A" w:rsidRDefault="0075650A" w:rsidP="0075650A">
      <w:pPr>
        <w:pStyle w:val="a3"/>
        <w:spacing w:after="0" w:line="240" w:lineRule="auto"/>
        <w:ind w:left="0" w:firstLine="540"/>
        <w:rPr>
          <w:rFonts w:ascii="Times New Roman" w:hAnsi="Times New Roman" w:cs="Times New Roman"/>
          <w:sz w:val="28"/>
          <w:szCs w:val="28"/>
          <w:lang w:val="uk-UA"/>
        </w:rPr>
      </w:pPr>
    </w:p>
    <w:p w:rsidR="0075650A" w:rsidRDefault="0075650A" w:rsidP="0075650A">
      <w:pPr>
        <w:pStyle w:val="TableText"/>
        <w:spacing w:line="240" w:lineRule="auto"/>
        <w:ind w:left="0"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МНОГОКУТНИКИ. ПЛОЩІ МНОГОКУТНИКІВ</w:t>
      </w:r>
    </w:p>
    <w:p w:rsidR="0075650A" w:rsidRDefault="0075650A" w:rsidP="0075650A">
      <w:pPr>
        <w:pStyle w:val="TableTextabzac"/>
        <w:spacing w:line="24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 xml:space="preserve">Многокутник та його елементи. Опуклі й </w:t>
      </w:r>
      <w:proofErr w:type="spellStart"/>
      <w:r>
        <w:rPr>
          <w:rFonts w:ascii="Times New Roman" w:hAnsi="Times New Roman" w:cs="Times New Roman"/>
          <w:sz w:val="28"/>
          <w:szCs w:val="28"/>
          <w:lang w:val="uk-UA"/>
        </w:rPr>
        <w:t>неопуклі</w:t>
      </w:r>
      <w:proofErr w:type="spellEnd"/>
      <w:r>
        <w:rPr>
          <w:rFonts w:ascii="Times New Roman" w:hAnsi="Times New Roman" w:cs="Times New Roman"/>
          <w:sz w:val="28"/>
          <w:szCs w:val="28"/>
          <w:lang w:val="uk-UA"/>
        </w:rPr>
        <w:t xml:space="preserve"> многокутники. Сума кутів опуклого многокутника. Вписані й описані многокутники. </w:t>
      </w:r>
      <w:r>
        <w:rPr>
          <w:rFonts w:ascii="Times New Roman" w:hAnsi="Times New Roman" w:cs="Times New Roman"/>
          <w:spacing w:val="-2"/>
          <w:kern w:val="20"/>
          <w:sz w:val="28"/>
          <w:szCs w:val="28"/>
          <w:lang w:val="uk-UA"/>
        </w:rPr>
        <w:t>Поняття площі многокутника. Основні властивості пло</w:t>
      </w:r>
      <w:r>
        <w:rPr>
          <w:rFonts w:ascii="Times New Roman" w:hAnsi="Times New Roman" w:cs="Times New Roman"/>
          <w:sz w:val="28"/>
          <w:szCs w:val="28"/>
          <w:lang w:val="uk-UA"/>
        </w:rPr>
        <w:t xml:space="preserve">щ. Площа прямокутника, паралелограма, трикутника. Площа трапеції. </w:t>
      </w:r>
    </w:p>
    <w:p w:rsidR="0075650A" w:rsidRDefault="0075650A" w:rsidP="0075650A">
      <w:pPr>
        <w:pStyle w:val="TableTextabzac"/>
        <w:spacing w:line="24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Правильні многокутники. Формули радіусів вписаних і описаних кіл правильних многокутників. Побудова правильних многокутників.</w:t>
      </w:r>
    </w:p>
    <w:p w:rsidR="0075650A" w:rsidRDefault="0075650A" w:rsidP="0075650A">
      <w:pPr>
        <w:pStyle w:val="a3"/>
        <w:spacing w:after="0" w:line="240" w:lineRule="auto"/>
        <w:ind w:left="0" w:firstLine="540"/>
        <w:jc w:val="both"/>
        <w:rPr>
          <w:rFonts w:ascii="Times New Roman" w:hAnsi="Times New Roman" w:cs="Times New Roman"/>
          <w:sz w:val="28"/>
          <w:szCs w:val="28"/>
          <w:lang w:val="uk-UA"/>
        </w:rPr>
      </w:pPr>
      <w:r>
        <w:rPr>
          <w:rFonts w:ascii="Times New Roman" w:hAnsi="Times New Roman" w:cs="Times New Roman"/>
          <w:sz w:val="28"/>
          <w:szCs w:val="28"/>
          <w:lang w:val="uk-UA"/>
        </w:rPr>
        <w:t>Довжина кола. Довжина дуги кола. Площа круга та його частин</w:t>
      </w:r>
    </w:p>
    <w:p w:rsidR="0075650A" w:rsidRDefault="0075650A" w:rsidP="0075650A">
      <w:pPr>
        <w:pStyle w:val="TableText"/>
        <w:spacing w:line="240" w:lineRule="auto"/>
        <w:ind w:left="0" w:firstLine="540"/>
        <w:jc w:val="center"/>
        <w:rPr>
          <w:rFonts w:ascii="Times New Roman" w:hAnsi="Times New Roman" w:cs="Times New Roman"/>
          <w:sz w:val="28"/>
          <w:szCs w:val="28"/>
          <w:lang w:val="uk-UA"/>
        </w:rPr>
      </w:pPr>
    </w:p>
    <w:p w:rsidR="0075650A" w:rsidRDefault="0075650A" w:rsidP="0075650A">
      <w:pPr>
        <w:pStyle w:val="TableText"/>
        <w:spacing w:line="240" w:lineRule="auto"/>
        <w:ind w:left="0"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РОЗВ’ЯЗУВАННЯ ТРИКУТНИКІВ</w:t>
      </w:r>
    </w:p>
    <w:p w:rsidR="0075650A" w:rsidRDefault="0075650A" w:rsidP="0075650A">
      <w:pPr>
        <w:pStyle w:val="TableTextabzac"/>
        <w:spacing w:line="24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Теорема Піфагора. Перпендикуляр і похила, їх властивості. Синус, косинус і тангенс гострого кута прямокутного трикутника. Співвідношення між сторонами і кутами прямокутного трикутника. Значення синуса, косинуса і тангенса деяких кутів. Розв’язування прямокутних трикутників. Синус, косинус, тангенс кутів від 0° до 180°.</w:t>
      </w:r>
    </w:p>
    <w:p w:rsidR="0075650A" w:rsidRDefault="0075650A" w:rsidP="0075650A">
      <w:pPr>
        <w:pStyle w:val="TableTextabzac"/>
        <w:spacing w:line="24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Тотожності: sin</w:t>
      </w:r>
      <w:r>
        <w:rPr>
          <w:rFonts w:ascii="Times New Roman" w:hAnsi="Times New Roman" w:cs="Times New Roman"/>
          <w:sz w:val="28"/>
          <w:szCs w:val="28"/>
          <w:vertAlign w:val="superscript"/>
          <w:lang w:val="uk-UA"/>
        </w:rPr>
        <w:t xml:space="preserve">2 </w:t>
      </w:r>
      <w:r>
        <w:rPr>
          <w:rFonts w:ascii="Times New Roman" w:hAnsi="Times New Roman" w:cs="Times New Roman"/>
          <w:position w:val="-6"/>
          <w:sz w:val="28"/>
          <w:szCs w:val="28"/>
          <w:lang w:val="uk-UA"/>
        </w:rPr>
        <w:object w:dxaOrig="240" w:dyaOrig="225">
          <v:shape id="_x0000_i1026" type="#_x0000_t75" style="width:11.45pt;height:11.45pt" o:ole="">
            <v:imagedata r:id="rId10" o:title=""/>
          </v:shape>
          <o:OLEObject Type="Embed" ProgID="Equation.3" ShapeID="_x0000_i1026" DrawAspect="Content" ObjectID="_1682451444" r:id="rId11"/>
        </w:object>
      </w:r>
      <w:r>
        <w:rPr>
          <w:rFonts w:ascii="Times New Roman" w:hAnsi="Times New Roman" w:cs="Times New Roman"/>
          <w:sz w:val="28"/>
          <w:szCs w:val="28"/>
          <w:lang w:val="uk-UA"/>
        </w:rPr>
        <w:t>+ cos</w:t>
      </w:r>
      <w:r>
        <w:rPr>
          <w:rFonts w:ascii="Times New Roman" w:hAnsi="Times New Roman" w:cs="Times New Roman"/>
          <w:sz w:val="28"/>
          <w:szCs w:val="28"/>
          <w:vertAlign w:val="superscript"/>
          <w:lang w:val="uk-UA"/>
        </w:rPr>
        <w:t>2</w:t>
      </w:r>
      <w:r>
        <w:rPr>
          <w:rFonts w:ascii="Times New Roman" w:hAnsi="Times New Roman" w:cs="Times New Roman"/>
          <w:position w:val="-6"/>
          <w:sz w:val="28"/>
          <w:szCs w:val="28"/>
          <w:lang w:val="uk-UA"/>
        </w:rPr>
        <w:object w:dxaOrig="240" w:dyaOrig="225">
          <v:shape id="_x0000_i1027" type="#_x0000_t75" style="width:11.45pt;height:11.45pt" o:ole="">
            <v:imagedata r:id="rId10" o:title=""/>
          </v:shape>
          <o:OLEObject Type="Embed" ProgID="Equation.3" ShapeID="_x0000_i1027" DrawAspect="Content" ObjectID="_1682451445" r:id="rId12"/>
        </w:object>
      </w:r>
      <w:r>
        <w:rPr>
          <w:rFonts w:ascii="Times New Roman" w:hAnsi="Times New Roman" w:cs="Times New Roman"/>
          <w:sz w:val="28"/>
          <w:szCs w:val="28"/>
          <w:lang w:val="uk-UA"/>
        </w:rPr>
        <w:t xml:space="preserve"> = 1; </w:t>
      </w:r>
      <w:proofErr w:type="spellStart"/>
      <w:r>
        <w:rPr>
          <w:rFonts w:ascii="Times New Roman" w:hAnsi="Times New Roman" w:cs="Times New Roman"/>
          <w:sz w:val="28"/>
          <w:szCs w:val="28"/>
          <w:lang w:val="uk-UA"/>
        </w:rPr>
        <w:t>sin</w:t>
      </w:r>
      <w:proofErr w:type="spellEnd"/>
      <w:r>
        <w:rPr>
          <w:rFonts w:ascii="Times New Roman" w:hAnsi="Times New Roman" w:cs="Times New Roman"/>
          <w:sz w:val="28"/>
          <w:szCs w:val="28"/>
          <w:lang w:val="uk-UA"/>
        </w:rPr>
        <w:t xml:space="preserve"> (180° – </w:t>
      </w:r>
      <w:r>
        <w:rPr>
          <w:rFonts w:ascii="Times New Roman" w:hAnsi="Times New Roman" w:cs="Times New Roman"/>
          <w:position w:val="-6"/>
          <w:sz w:val="28"/>
          <w:szCs w:val="28"/>
          <w:lang w:val="uk-UA"/>
        </w:rPr>
        <w:object w:dxaOrig="240" w:dyaOrig="225">
          <v:shape id="_x0000_i1028" type="#_x0000_t75" style="width:11.45pt;height:11.45pt" o:ole="">
            <v:imagedata r:id="rId10" o:title=""/>
          </v:shape>
          <o:OLEObject Type="Embed" ProgID="Equation.3" ShapeID="_x0000_i1028" DrawAspect="Content" ObjectID="_1682451446" r:id="rId13"/>
        </w:object>
      </w: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sin</w:t>
      </w:r>
      <w:proofErr w:type="spellEnd"/>
      <w:r>
        <w:rPr>
          <w:rFonts w:ascii="Times New Roman" w:hAnsi="Times New Roman" w:cs="Times New Roman"/>
          <w:position w:val="-6"/>
          <w:sz w:val="28"/>
          <w:szCs w:val="28"/>
          <w:lang w:val="uk-UA"/>
        </w:rPr>
        <w:object w:dxaOrig="240" w:dyaOrig="225">
          <v:shape id="_x0000_i1029" type="#_x0000_t75" style="width:11.45pt;height:11.45pt" o:ole="">
            <v:imagedata r:id="rId10" o:title=""/>
          </v:shape>
          <o:OLEObject Type="Embed" ProgID="Equation.3" ShapeID="_x0000_i1029" DrawAspect="Content" ObjectID="_1682451447" r:id="rId14"/>
        </w:objec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cos</w:t>
      </w:r>
      <w:proofErr w:type="spellEnd"/>
      <w:r>
        <w:rPr>
          <w:rFonts w:ascii="Times New Roman" w:hAnsi="Times New Roman" w:cs="Times New Roman"/>
          <w:sz w:val="28"/>
          <w:szCs w:val="28"/>
          <w:lang w:val="uk-UA"/>
        </w:rPr>
        <w:t xml:space="preserve"> (180° –</w:t>
      </w:r>
      <w:r>
        <w:rPr>
          <w:rFonts w:ascii="Times New Roman" w:hAnsi="Times New Roman" w:cs="Times New Roman"/>
          <w:position w:val="-6"/>
          <w:sz w:val="28"/>
          <w:szCs w:val="28"/>
          <w:lang w:val="uk-UA"/>
        </w:rPr>
        <w:object w:dxaOrig="240" w:dyaOrig="225">
          <v:shape id="_x0000_i1030" type="#_x0000_t75" style="width:11.45pt;height:11.45pt" o:ole="">
            <v:imagedata r:id="rId10" o:title=""/>
          </v:shape>
          <o:OLEObject Type="Embed" ProgID="Equation.3" ShapeID="_x0000_i1030" DrawAspect="Content" ObjectID="_1682451448" r:id="rId15"/>
        </w:object>
      </w:r>
      <w:r>
        <w:rPr>
          <w:rFonts w:ascii="Times New Roman" w:hAnsi="Times New Roman" w:cs="Times New Roman"/>
          <w:sz w:val="28"/>
          <w:szCs w:val="28"/>
          <w:lang w:val="uk-UA"/>
        </w:rPr>
        <w:t xml:space="preserve"> ) = – </w:t>
      </w:r>
      <w:proofErr w:type="spellStart"/>
      <w:r>
        <w:rPr>
          <w:rFonts w:ascii="Times New Roman" w:hAnsi="Times New Roman" w:cs="Times New Roman"/>
          <w:sz w:val="28"/>
          <w:szCs w:val="28"/>
          <w:lang w:val="uk-UA"/>
        </w:rPr>
        <w:t>cos</w:t>
      </w:r>
      <w:proofErr w:type="spellEnd"/>
      <w:r>
        <w:rPr>
          <w:rFonts w:ascii="Times New Roman" w:hAnsi="Times New Roman" w:cs="Times New Roman"/>
          <w:position w:val="-6"/>
          <w:sz w:val="28"/>
          <w:szCs w:val="28"/>
          <w:lang w:val="uk-UA"/>
        </w:rPr>
        <w:object w:dxaOrig="240" w:dyaOrig="225">
          <v:shape id="_x0000_i1031" type="#_x0000_t75" style="width:11.45pt;height:11.45pt" o:ole="">
            <v:imagedata r:id="rId10" o:title=""/>
          </v:shape>
          <o:OLEObject Type="Embed" ProgID="Equation.3" ShapeID="_x0000_i1031" DrawAspect="Content" ObjectID="_1682451449" r:id="rId16"/>
        </w:objec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sin</w:t>
      </w:r>
      <w:proofErr w:type="spellEnd"/>
      <w:r>
        <w:rPr>
          <w:rFonts w:ascii="Times New Roman" w:hAnsi="Times New Roman" w:cs="Times New Roman"/>
          <w:sz w:val="28"/>
          <w:szCs w:val="28"/>
          <w:lang w:val="uk-UA"/>
        </w:rPr>
        <w:t xml:space="preserve"> (90° – </w:t>
      </w:r>
      <w:r>
        <w:rPr>
          <w:rFonts w:ascii="Times New Roman" w:hAnsi="Times New Roman" w:cs="Times New Roman"/>
          <w:position w:val="-6"/>
          <w:sz w:val="28"/>
          <w:szCs w:val="28"/>
          <w:lang w:val="uk-UA"/>
        </w:rPr>
        <w:object w:dxaOrig="240" w:dyaOrig="225">
          <v:shape id="_x0000_i1032" type="#_x0000_t75" style="width:11.45pt;height:11.45pt" o:ole="">
            <v:imagedata r:id="rId10" o:title=""/>
          </v:shape>
          <o:OLEObject Type="Embed" ProgID="Equation.3" ShapeID="_x0000_i1032" DrawAspect="Content" ObjectID="_1682451450" r:id="rId17"/>
        </w:object>
      </w: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cos</w:t>
      </w:r>
      <w:proofErr w:type="spellEnd"/>
      <w:r>
        <w:rPr>
          <w:rFonts w:ascii="Times New Roman" w:hAnsi="Times New Roman" w:cs="Times New Roman"/>
          <w:position w:val="-6"/>
          <w:sz w:val="28"/>
          <w:szCs w:val="28"/>
          <w:lang w:val="uk-UA"/>
        </w:rPr>
        <w:object w:dxaOrig="240" w:dyaOrig="225">
          <v:shape id="_x0000_i1033" type="#_x0000_t75" style="width:11.45pt;height:11.45pt" o:ole="">
            <v:imagedata r:id="rId10" o:title=""/>
          </v:shape>
          <o:OLEObject Type="Embed" ProgID="Equation.3" ShapeID="_x0000_i1033" DrawAspect="Content" ObjectID="_1682451451" r:id="rId18"/>
        </w:objec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cos</w:t>
      </w:r>
      <w:proofErr w:type="spellEnd"/>
      <w:r>
        <w:rPr>
          <w:rFonts w:ascii="Times New Roman" w:hAnsi="Times New Roman" w:cs="Times New Roman"/>
          <w:sz w:val="28"/>
          <w:szCs w:val="28"/>
          <w:lang w:val="uk-UA"/>
        </w:rPr>
        <w:t xml:space="preserve"> (90° – </w:t>
      </w:r>
      <w:r>
        <w:rPr>
          <w:rFonts w:ascii="Times New Roman" w:hAnsi="Times New Roman" w:cs="Times New Roman"/>
          <w:position w:val="-6"/>
          <w:sz w:val="28"/>
          <w:szCs w:val="28"/>
          <w:lang w:val="uk-UA"/>
        </w:rPr>
        <w:object w:dxaOrig="240" w:dyaOrig="225">
          <v:shape id="_x0000_i1034" type="#_x0000_t75" style="width:11.45pt;height:11.45pt" o:ole="">
            <v:imagedata r:id="rId10" o:title=""/>
          </v:shape>
          <o:OLEObject Type="Embed" ProgID="Equation.3" ShapeID="_x0000_i1034" DrawAspect="Content" ObjectID="_1682451452" r:id="rId19"/>
        </w:object>
      </w: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sin</w:t>
      </w:r>
      <w:proofErr w:type="spellEnd"/>
      <w:r>
        <w:rPr>
          <w:rFonts w:ascii="Times New Roman" w:hAnsi="Times New Roman" w:cs="Times New Roman"/>
          <w:position w:val="-6"/>
          <w:sz w:val="28"/>
          <w:szCs w:val="28"/>
          <w:lang w:val="uk-UA"/>
        </w:rPr>
        <w:object w:dxaOrig="240" w:dyaOrig="225">
          <v:shape id="_x0000_i1035" type="#_x0000_t75" style="width:11.45pt;height:11.45pt" o:ole="">
            <v:imagedata r:id="rId10" o:title=""/>
          </v:shape>
          <o:OLEObject Type="Embed" ProgID="Equation.3" ShapeID="_x0000_i1035" DrawAspect="Content" ObjectID="_1682451453" r:id="rId20"/>
        </w:object>
      </w:r>
      <w:r>
        <w:rPr>
          <w:rFonts w:ascii="Times New Roman" w:hAnsi="Times New Roman" w:cs="Times New Roman"/>
          <w:sz w:val="28"/>
          <w:szCs w:val="28"/>
          <w:lang w:val="uk-UA"/>
        </w:rPr>
        <w:t>. Теореми косинусів і синусів. Розв’язування трикутників. Формули для знаходження площі трикутника.</w:t>
      </w:r>
    </w:p>
    <w:p w:rsidR="0075650A" w:rsidRDefault="0075650A" w:rsidP="0075650A">
      <w:pPr>
        <w:pStyle w:val="TableText"/>
        <w:spacing w:line="240" w:lineRule="auto"/>
        <w:ind w:left="0" w:firstLine="540"/>
        <w:jc w:val="left"/>
        <w:rPr>
          <w:rFonts w:ascii="Times New Roman" w:hAnsi="Times New Roman" w:cs="Times New Roman"/>
          <w:sz w:val="28"/>
          <w:szCs w:val="28"/>
          <w:lang w:val="uk-UA"/>
        </w:rPr>
      </w:pPr>
    </w:p>
    <w:p w:rsidR="0075650A" w:rsidRDefault="0075650A" w:rsidP="0075650A">
      <w:pPr>
        <w:pStyle w:val="TableText"/>
        <w:spacing w:line="240" w:lineRule="auto"/>
        <w:ind w:left="0"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ДЕКАРТОВІ КООРДИНАТИ НА ПЛОЩИНІ</w:t>
      </w:r>
    </w:p>
    <w:p w:rsidR="0075650A" w:rsidRDefault="0075650A" w:rsidP="0075650A">
      <w:pPr>
        <w:pStyle w:val="a3"/>
        <w:spacing w:after="0" w:line="240" w:lineRule="auto"/>
        <w:ind w:left="0" w:firstLine="540"/>
        <w:jc w:val="both"/>
        <w:rPr>
          <w:rFonts w:ascii="Times New Roman" w:hAnsi="Times New Roman" w:cs="Times New Roman"/>
          <w:sz w:val="28"/>
          <w:szCs w:val="28"/>
          <w:lang w:val="uk-UA"/>
        </w:rPr>
      </w:pPr>
      <w:r>
        <w:rPr>
          <w:rFonts w:ascii="Times New Roman" w:hAnsi="Times New Roman" w:cs="Times New Roman"/>
          <w:sz w:val="28"/>
          <w:szCs w:val="28"/>
          <w:lang w:val="uk-UA"/>
        </w:rPr>
        <w:t>Прямокутна система координат на площині. Координати середини відрізка. Відстань між двома точками із заданими координатами. Рівняння кола і прямої.</w:t>
      </w:r>
    </w:p>
    <w:p w:rsidR="0075650A" w:rsidRDefault="0075650A" w:rsidP="0075650A">
      <w:pPr>
        <w:pStyle w:val="TableText"/>
        <w:spacing w:line="240" w:lineRule="auto"/>
        <w:ind w:left="0" w:firstLine="540"/>
        <w:jc w:val="center"/>
        <w:rPr>
          <w:rFonts w:ascii="Times New Roman" w:hAnsi="Times New Roman" w:cs="Times New Roman"/>
          <w:sz w:val="28"/>
          <w:szCs w:val="28"/>
          <w:lang w:val="uk-UA"/>
        </w:rPr>
      </w:pPr>
    </w:p>
    <w:p w:rsidR="0075650A" w:rsidRDefault="0075650A" w:rsidP="0075650A">
      <w:pPr>
        <w:pStyle w:val="TableText"/>
        <w:spacing w:line="240" w:lineRule="auto"/>
        <w:ind w:left="0"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ГЕОМЕТРИЧНІ ПЕРЕТВОРЕННЯ</w:t>
      </w:r>
    </w:p>
    <w:p w:rsidR="0075650A" w:rsidRDefault="0075650A" w:rsidP="0075650A">
      <w:pPr>
        <w:pStyle w:val="TableTextabzac"/>
        <w:spacing w:line="24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 xml:space="preserve">Переміщення та його властивості. Симетрія відносно точки і прямої, поворот, паралельне перенесення. Рівність фігур. Перетворення подібності та його властивості. </w:t>
      </w:r>
      <w:proofErr w:type="spellStart"/>
      <w:r>
        <w:rPr>
          <w:rFonts w:ascii="Times New Roman" w:hAnsi="Times New Roman" w:cs="Times New Roman"/>
          <w:sz w:val="28"/>
          <w:szCs w:val="28"/>
          <w:lang w:val="uk-UA"/>
        </w:rPr>
        <w:t>Гомотетія</w:t>
      </w:r>
      <w:proofErr w:type="spellEnd"/>
      <w:r>
        <w:rPr>
          <w:rFonts w:ascii="Times New Roman" w:hAnsi="Times New Roman" w:cs="Times New Roman"/>
          <w:sz w:val="28"/>
          <w:szCs w:val="28"/>
          <w:lang w:val="uk-UA"/>
        </w:rPr>
        <w:t>. Подібність фігур. Площі подібних фігур.</w:t>
      </w:r>
    </w:p>
    <w:p w:rsidR="0075650A" w:rsidRDefault="0075650A" w:rsidP="0075650A">
      <w:pPr>
        <w:pStyle w:val="TableText"/>
        <w:spacing w:line="240" w:lineRule="auto"/>
        <w:ind w:left="0" w:firstLine="540"/>
        <w:jc w:val="left"/>
        <w:rPr>
          <w:rFonts w:ascii="Times New Roman" w:hAnsi="Times New Roman" w:cs="Times New Roman"/>
          <w:sz w:val="28"/>
          <w:szCs w:val="28"/>
          <w:lang w:val="uk-UA"/>
        </w:rPr>
      </w:pPr>
    </w:p>
    <w:p w:rsidR="0075650A" w:rsidRDefault="0075650A" w:rsidP="0075650A">
      <w:pPr>
        <w:pStyle w:val="TableText"/>
        <w:spacing w:line="240" w:lineRule="auto"/>
        <w:ind w:left="0"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ВЕКТОРИ НА ПЛОЩИНІ</w:t>
      </w:r>
    </w:p>
    <w:p w:rsidR="0075650A" w:rsidRDefault="0075650A" w:rsidP="0075650A">
      <w:pPr>
        <w:pStyle w:val="TableTextabzac"/>
        <w:spacing w:line="24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Вектор. Модуль і напрям вектора. Рівність векторів. Координати вектора. Додавання і віднімання векторів. Множення вектора на число. Колінеарні вектори. Скалярний добуток векторів.</w:t>
      </w:r>
    </w:p>
    <w:p w:rsidR="00CC62C7" w:rsidRDefault="00CC62C7" w:rsidP="0075650A">
      <w:pPr>
        <w:pStyle w:val="a3"/>
        <w:spacing w:after="0" w:line="240" w:lineRule="auto"/>
        <w:ind w:left="0"/>
        <w:jc w:val="center"/>
        <w:rPr>
          <w:rFonts w:ascii="Times New Roman" w:hAnsi="Times New Roman" w:cs="Times New Roman"/>
          <w:b/>
          <w:bCs/>
          <w:sz w:val="28"/>
          <w:szCs w:val="28"/>
          <w:lang w:val="uk-UA"/>
        </w:rPr>
      </w:pPr>
    </w:p>
    <w:p w:rsidR="00CC62C7" w:rsidRDefault="00CC62C7" w:rsidP="00C32EFF">
      <w:pPr>
        <w:pStyle w:val="a3"/>
        <w:spacing w:after="0" w:line="240" w:lineRule="auto"/>
        <w:ind w:left="0"/>
        <w:rPr>
          <w:rFonts w:ascii="Times New Roman" w:hAnsi="Times New Roman" w:cs="Times New Roman"/>
          <w:b/>
          <w:bCs/>
          <w:sz w:val="28"/>
          <w:szCs w:val="28"/>
          <w:lang w:val="uk-UA"/>
        </w:rPr>
      </w:pPr>
    </w:p>
    <w:p w:rsidR="00553E67" w:rsidRDefault="00553E67" w:rsidP="00C32EFF">
      <w:pPr>
        <w:pStyle w:val="a3"/>
        <w:spacing w:after="0" w:line="240" w:lineRule="auto"/>
        <w:ind w:left="0"/>
        <w:rPr>
          <w:rFonts w:ascii="Times New Roman" w:hAnsi="Times New Roman" w:cs="Times New Roman"/>
          <w:b/>
          <w:bCs/>
          <w:sz w:val="28"/>
          <w:szCs w:val="28"/>
          <w:lang w:val="uk-UA"/>
        </w:rPr>
      </w:pPr>
    </w:p>
    <w:p w:rsidR="00553E67" w:rsidRDefault="00553E67" w:rsidP="00C32EFF">
      <w:pPr>
        <w:pStyle w:val="a3"/>
        <w:spacing w:after="0" w:line="240" w:lineRule="auto"/>
        <w:ind w:left="0"/>
        <w:rPr>
          <w:rFonts w:ascii="Times New Roman" w:hAnsi="Times New Roman" w:cs="Times New Roman"/>
          <w:b/>
          <w:bCs/>
          <w:sz w:val="28"/>
          <w:szCs w:val="28"/>
          <w:lang w:val="uk-UA"/>
        </w:rPr>
      </w:pPr>
    </w:p>
    <w:p w:rsidR="008254A6" w:rsidRPr="008254A6" w:rsidRDefault="008254A6" w:rsidP="00C32EFF">
      <w:pPr>
        <w:numPr>
          <w:ilvl w:val="0"/>
          <w:numId w:val="8"/>
        </w:numPr>
        <w:spacing w:after="0" w:line="240" w:lineRule="auto"/>
        <w:jc w:val="center"/>
        <w:rPr>
          <w:rFonts w:ascii="Times New Roman" w:eastAsia="Times New Roman" w:hAnsi="Times New Roman" w:cs="Times New Roman"/>
          <w:b/>
          <w:bCs/>
          <w:sz w:val="28"/>
          <w:szCs w:val="20"/>
          <w:lang w:val="uk-UA" w:eastAsia="ru-RU"/>
        </w:rPr>
      </w:pPr>
      <w:r w:rsidRPr="008254A6">
        <w:rPr>
          <w:rFonts w:ascii="Times New Roman" w:eastAsia="Times New Roman" w:hAnsi="Times New Roman" w:cs="Times New Roman"/>
          <w:b/>
          <w:bCs/>
          <w:sz w:val="28"/>
          <w:szCs w:val="20"/>
          <w:lang w:val="uk-UA" w:eastAsia="ru-RU"/>
        </w:rPr>
        <w:t>Програ</w:t>
      </w:r>
      <w:r w:rsidR="00CC62C7">
        <w:rPr>
          <w:rFonts w:ascii="Times New Roman" w:eastAsia="Times New Roman" w:hAnsi="Times New Roman" w:cs="Times New Roman"/>
          <w:b/>
          <w:bCs/>
          <w:sz w:val="28"/>
          <w:szCs w:val="20"/>
          <w:lang w:val="uk-UA" w:eastAsia="ru-RU"/>
        </w:rPr>
        <w:t>мні питання з математики, я</w:t>
      </w:r>
      <w:r w:rsidR="00A43416">
        <w:rPr>
          <w:rFonts w:ascii="Times New Roman" w:eastAsia="Times New Roman" w:hAnsi="Times New Roman" w:cs="Times New Roman"/>
          <w:b/>
          <w:bCs/>
          <w:sz w:val="28"/>
          <w:szCs w:val="20"/>
          <w:lang w:val="uk-UA" w:eastAsia="ru-RU"/>
        </w:rPr>
        <w:t>к</w:t>
      </w:r>
      <w:r w:rsidR="00CC62C7">
        <w:rPr>
          <w:rFonts w:ascii="Times New Roman" w:eastAsia="Times New Roman" w:hAnsi="Times New Roman" w:cs="Times New Roman"/>
          <w:b/>
          <w:bCs/>
          <w:sz w:val="28"/>
          <w:szCs w:val="20"/>
          <w:lang w:val="uk-UA" w:eastAsia="ru-RU"/>
        </w:rPr>
        <w:t>і винося</w:t>
      </w:r>
      <w:r w:rsidRPr="008254A6">
        <w:rPr>
          <w:rFonts w:ascii="Times New Roman" w:eastAsia="Times New Roman" w:hAnsi="Times New Roman" w:cs="Times New Roman"/>
          <w:b/>
          <w:bCs/>
          <w:sz w:val="28"/>
          <w:szCs w:val="20"/>
          <w:lang w:val="uk-UA" w:eastAsia="ru-RU"/>
        </w:rPr>
        <w:t xml:space="preserve">ться на </w:t>
      </w:r>
      <w:r w:rsidR="00CC62C7">
        <w:rPr>
          <w:rFonts w:ascii="Times New Roman" w:eastAsia="Times New Roman" w:hAnsi="Times New Roman" w:cs="Times New Roman"/>
          <w:b/>
          <w:bCs/>
          <w:sz w:val="28"/>
          <w:szCs w:val="20"/>
          <w:lang w:val="uk-UA" w:eastAsia="ru-RU"/>
        </w:rPr>
        <w:t xml:space="preserve">вступне </w:t>
      </w:r>
      <w:r w:rsidRPr="008254A6">
        <w:rPr>
          <w:rFonts w:ascii="Times New Roman" w:eastAsia="Times New Roman" w:hAnsi="Times New Roman" w:cs="Times New Roman"/>
          <w:b/>
          <w:bCs/>
          <w:sz w:val="28"/>
          <w:szCs w:val="20"/>
          <w:lang w:val="uk-UA" w:eastAsia="ru-RU"/>
        </w:rPr>
        <w:t>тест</w:t>
      </w:r>
      <w:r w:rsidR="00CC62C7">
        <w:rPr>
          <w:rFonts w:ascii="Times New Roman" w:eastAsia="Times New Roman" w:hAnsi="Times New Roman" w:cs="Times New Roman"/>
          <w:b/>
          <w:bCs/>
          <w:sz w:val="28"/>
          <w:szCs w:val="20"/>
          <w:lang w:val="uk-UA" w:eastAsia="ru-RU"/>
        </w:rPr>
        <w:t xml:space="preserve">ування </w:t>
      </w:r>
    </w:p>
    <w:p w:rsidR="008254A6" w:rsidRPr="008254A6" w:rsidRDefault="008254A6" w:rsidP="008254A6">
      <w:pPr>
        <w:spacing w:after="0" w:line="240" w:lineRule="auto"/>
        <w:ind w:firstLine="709"/>
        <w:jc w:val="both"/>
        <w:rPr>
          <w:rFonts w:ascii="Times New Roman" w:eastAsia="Times New Roman" w:hAnsi="Times New Roman" w:cs="Times New Roman"/>
          <w:b/>
          <w:bCs/>
          <w:sz w:val="28"/>
          <w:szCs w:val="28"/>
          <w:lang w:val="uk-UA" w:eastAsia="ru-RU"/>
        </w:rPr>
      </w:pPr>
    </w:p>
    <w:p w:rsidR="008254A6" w:rsidRPr="008254A6" w:rsidRDefault="008254A6" w:rsidP="008254A6">
      <w:pPr>
        <w:spacing w:after="0" w:line="240" w:lineRule="auto"/>
        <w:ind w:left="709"/>
        <w:jc w:val="both"/>
        <w:rPr>
          <w:rFonts w:ascii="Times New Roman" w:eastAsia="Times New Roman" w:hAnsi="Times New Roman" w:cs="Times New Roman"/>
          <w:b/>
          <w:bCs/>
          <w:sz w:val="28"/>
          <w:szCs w:val="28"/>
          <w:lang w:val="uk-UA" w:eastAsia="ru-RU"/>
        </w:rPr>
      </w:pPr>
      <w:r w:rsidRPr="008254A6">
        <w:rPr>
          <w:rFonts w:ascii="Times New Roman" w:eastAsia="Times New Roman" w:hAnsi="Times New Roman" w:cs="Times New Roman"/>
          <w:b/>
          <w:sz w:val="28"/>
          <w:szCs w:val="28"/>
          <w:lang w:val="uk-UA" w:eastAsia="ru-RU"/>
        </w:rPr>
        <w:lastRenderedPageBreak/>
        <w:t>І.  Основні математичні поняття та факти</w:t>
      </w:r>
    </w:p>
    <w:p w:rsidR="008254A6" w:rsidRPr="008254A6" w:rsidRDefault="008254A6" w:rsidP="008254A6">
      <w:pPr>
        <w:spacing w:after="0" w:line="240" w:lineRule="auto"/>
        <w:ind w:left="709"/>
        <w:jc w:val="both"/>
        <w:rPr>
          <w:rFonts w:ascii="Times New Roman" w:eastAsia="Times New Roman" w:hAnsi="Times New Roman" w:cs="Times New Roman"/>
          <w:bCs/>
          <w:sz w:val="28"/>
          <w:szCs w:val="28"/>
          <w:u w:val="single"/>
          <w:lang w:val="uk-UA" w:eastAsia="ru-RU"/>
        </w:rPr>
      </w:pPr>
      <w:r w:rsidRPr="008254A6">
        <w:rPr>
          <w:rFonts w:ascii="Times New Roman" w:eastAsia="Times New Roman" w:hAnsi="Times New Roman" w:cs="Times New Roman"/>
          <w:bCs/>
          <w:sz w:val="28"/>
          <w:szCs w:val="28"/>
          <w:u w:val="single"/>
          <w:lang w:val="uk-UA" w:eastAsia="ru-RU"/>
        </w:rPr>
        <w:t xml:space="preserve">Арифметика, алгебра </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val="uk-UA" w:eastAsia="ru-RU"/>
        </w:rPr>
        <w:t xml:space="preserve">1. </w:t>
      </w:r>
      <w:proofErr w:type="spellStart"/>
      <w:r w:rsidRPr="008254A6">
        <w:rPr>
          <w:rFonts w:ascii="Times New Roman" w:eastAsia="Times New Roman" w:hAnsi="Times New Roman" w:cs="Times New Roman"/>
          <w:sz w:val="28"/>
          <w:szCs w:val="28"/>
          <w:lang w:val="uk-UA" w:eastAsia="ru-RU"/>
        </w:rPr>
        <w:t>Натуральн</w:t>
      </w:r>
      <w:proofErr w:type="spellEnd"/>
      <w:r w:rsidRPr="008254A6">
        <w:rPr>
          <w:rFonts w:ascii="Times New Roman" w:eastAsia="Times New Roman" w:hAnsi="Times New Roman" w:cs="Times New Roman"/>
          <w:sz w:val="28"/>
          <w:szCs w:val="28"/>
          <w:lang w:eastAsia="ru-RU"/>
        </w:rPr>
        <w:t>i</w:t>
      </w:r>
      <w:r w:rsidRPr="008254A6">
        <w:rPr>
          <w:rFonts w:ascii="Times New Roman" w:eastAsia="Times New Roman" w:hAnsi="Times New Roman" w:cs="Times New Roman"/>
          <w:sz w:val="28"/>
          <w:szCs w:val="28"/>
          <w:lang w:val="uk-UA" w:eastAsia="ru-RU"/>
        </w:rPr>
        <w:t xml:space="preserve"> числа (</w:t>
      </w:r>
      <w:r w:rsidRPr="008254A6">
        <w:rPr>
          <w:rFonts w:ascii="Times New Roman" w:eastAsia="Times New Roman" w:hAnsi="Times New Roman" w:cs="Times New Roman"/>
          <w:sz w:val="28"/>
          <w:szCs w:val="28"/>
          <w:lang w:eastAsia="ru-RU"/>
        </w:rPr>
        <w:t>N</w:t>
      </w:r>
      <w:r w:rsidRPr="008254A6">
        <w:rPr>
          <w:rFonts w:ascii="Times New Roman" w:eastAsia="Times New Roman" w:hAnsi="Times New Roman" w:cs="Times New Roman"/>
          <w:sz w:val="28"/>
          <w:szCs w:val="28"/>
          <w:lang w:val="uk-UA" w:eastAsia="ru-RU"/>
        </w:rPr>
        <w:t xml:space="preserve">). </w:t>
      </w:r>
      <w:proofErr w:type="spellStart"/>
      <w:r w:rsidRPr="008254A6">
        <w:rPr>
          <w:rFonts w:ascii="Times New Roman" w:eastAsia="Times New Roman" w:hAnsi="Times New Roman" w:cs="Times New Roman"/>
          <w:sz w:val="28"/>
          <w:szCs w:val="28"/>
          <w:lang w:val="uk-UA" w:eastAsia="ru-RU"/>
        </w:rPr>
        <w:t>Прост</w:t>
      </w:r>
      <w:proofErr w:type="spellEnd"/>
      <w:r w:rsidRPr="008254A6">
        <w:rPr>
          <w:rFonts w:ascii="Times New Roman" w:eastAsia="Times New Roman" w:hAnsi="Times New Roman" w:cs="Times New Roman"/>
          <w:sz w:val="28"/>
          <w:szCs w:val="28"/>
          <w:lang w:eastAsia="ru-RU"/>
        </w:rPr>
        <w:t>i</w:t>
      </w:r>
      <w:r w:rsidRPr="008254A6">
        <w:rPr>
          <w:rFonts w:ascii="Times New Roman" w:eastAsia="Times New Roman" w:hAnsi="Times New Roman" w:cs="Times New Roman"/>
          <w:sz w:val="28"/>
          <w:szCs w:val="28"/>
          <w:lang w:val="uk-UA" w:eastAsia="ru-RU"/>
        </w:rPr>
        <w:t xml:space="preserve"> та склад</w:t>
      </w:r>
      <w:r w:rsidRPr="008254A6">
        <w:rPr>
          <w:rFonts w:ascii="Times New Roman" w:eastAsia="Times New Roman" w:hAnsi="Times New Roman" w:cs="Times New Roman"/>
          <w:sz w:val="28"/>
          <w:szCs w:val="28"/>
          <w:lang w:eastAsia="ru-RU"/>
        </w:rPr>
        <w:t>e</w:t>
      </w:r>
      <w:r w:rsidRPr="008254A6">
        <w:rPr>
          <w:rFonts w:ascii="Times New Roman" w:eastAsia="Times New Roman" w:hAnsi="Times New Roman" w:cs="Times New Roman"/>
          <w:sz w:val="28"/>
          <w:szCs w:val="28"/>
          <w:lang w:val="uk-UA" w:eastAsia="ru-RU"/>
        </w:rPr>
        <w:t>н</w:t>
      </w:r>
      <w:r w:rsidRPr="008254A6">
        <w:rPr>
          <w:rFonts w:ascii="Times New Roman" w:eastAsia="Times New Roman" w:hAnsi="Times New Roman" w:cs="Times New Roman"/>
          <w:sz w:val="28"/>
          <w:szCs w:val="28"/>
          <w:lang w:eastAsia="ru-RU"/>
        </w:rPr>
        <w:t>i</w:t>
      </w:r>
      <w:r w:rsidRPr="008254A6">
        <w:rPr>
          <w:rFonts w:ascii="Times New Roman" w:eastAsia="Times New Roman" w:hAnsi="Times New Roman" w:cs="Times New Roman"/>
          <w:sz w:val="28"/>
          <w:szCs w:val="28"/>
          <w:lang w:val="uk-UA" w:eastAsia="ru-RU"/>
        </w:rPr>
        <w:t xml:space="preserve"> числа. Д</w:t>
      </w:r>
      <w:r w:rsidRPr="008254A6">
        <w:rPr>
          <w:rFonts w:ascii="Times New Roman" w:eastAsia="Times New Roman" w:hAnsi="Times New Roman" w:cs="Times New Roman"/>
          <w:sz w:val="28"/>
          <w:szCs w:val="28"/>
          <w:lang w:eastAsia="ru-RU"/>
        </w:rPr>
        <w:t>i</w:t>
      </w:r>
      <w:proofErr w:type="spellStart"/>
      <w:r w:rsidRPr="008254A6">
        <w:rPr>
          <w:rFonts w:ascii="Times New Roman" w:eastAsia="Times New Roman" w:hAnsi="Times New Roman" w:cs="Times New Roman"/>
          <w:sz w:val="28"/>
          <w:szCs w:val="28"/>
          <w:lang w:val="uk-UA" w:eastAsia="ru-RU"/>
        </w:rPr>
        <w:t>льник</w:t>
      </w:r>
      <w:proofErr w:type="spellEnd"/>
      <w:r w:rsidRPr="008254A6">
        <w:rPr>
          <w:rFonts w:ascii="Times New Roman" w:eastAsia="Times New Roman" w:hAnsi="Times New Roman" w:cs="Times New Roman"/>
          <w:sz w:val="28"/>
          <w:szCs w:val="28"/>
          <w:lang w:val="uk-UA" w:eastAsia="ru-RU"/>
        </w:rPr>
        <w:t xml:space="preserve">, кратне. </w:t>
      </w:r>
      <w:proofErr w:type="spellStart"/>
      <w:r w:rsidRPr="008254A6">
        <w:rPr>
          <w:rFonts w:ascii="Times New Roman" w:eastAsia="Times New Roman" w:hAnsi="Times New Roman" w:cs="Times New Roman"/>
          <w:sz w:val="28"/>
          <w:szCs w:val="28"/>
          <w:lang w:val="uk-UA" w:eastAsia="ru-RU"/>
        </w:rPr>
        <w:t>Найб</w:t>
      </w:r>
      <w:proofErr w:type="spellEnd"/>
      <w:r w:rsidRPr="008254A6">
        <w:rPr>
          <w:rFonts w:ascii="Times New Roman" w:eastAsia="Times New Roman" w:hAnsi="Times New Roman" w:cs="Times New Roman"/>
          <w:sz w:val="28"/>
          <w:szCs w:val="28"/>
          <w:lang w:eastAsia="ru-RU"/>
        </w:rPr>
        <w:t>i</w:t>
      </w:r>
      <w:proofErr w:type="spellStart"/>
      <w:r w:rsidRPr="008254A6">
        <w:rPr>
          <w:rFonts w:ascii="Times New Roman" w:eastAsia="Times New Roman" w:hAnsi="Times New Roman" w:cs="Times New Roman"/>
          <w:sz w:val="28"/>
          <w:szCs w:val="28"/>
          <w:lang w:val="uk-UA" w:eastAsia="ru-RU"/>
        </w:rPr>
        <w:t>льший</w:t>
      </w:r>
      <w:proofErr w:type="spellEnd"/>
      <w:r w:rsidRPr="008254A6">
        <w:rPr>
          <w:rFonts w:ascii="Times New Roman" w:eastAsia="Times New Roman" w:hAnsi="Times New Roman" w:cs="Times New Roman"/>
          <w:sz w:val="28"/>
          <w:szCs w:val="28"/>
          <w:lang w:val="uk-UA" w:eastAsia="ru-RU"/>
        </w:rPr>
        <w:t xml:space="preserve"> </w:t>
      </w:r>
      <w:proofErr w:type="spellStart"/>
      <w:r w:rsidRPr="008254A6">
        <w:rPr>
          <w:rFonts w:ascii="Times New Roman" w:eastAsia="Times New Roman" w:hAnsi="Times New Roman" w:cs="Times New Roman"/>
          <w:sz w:val="28"/>
          <w:szCs w:val="28"/>
          <w:lang w:val="uk-UA" w:eastAsia="ru-RU"/>
        </w:rPr>
        <w:t>сп</w:t>
      </w:r>
      <w:proofErr w:type="spellEnd"/>
      <w:r w:rsidRPr="008254A6">
        <w:rPr>
          <w:rFonts w:ascii="Times New Roman" w:eastAsia="Times New Roman" w:hAnsi="Times New Roman" w:cs="Times New Roman"/>
          <w:sz w:val="28"/>
          <w:szCs w:val="28"/>
          <w:lang w:eastAsia="ru-RU"/>
        </w:rPr>
        <w:t>i</w:t>
      </w:r>
      <w:proofErr w:type="spellStart"/>
      <w:r w:rsidRPr="008254A6">
        <w:rPr>
          <w:rFonts w:ascii="Times New Roman" w:eastAsia="Times New Roman" w:hAnsi="Times New Roman" w:cs="Times New Roman"/>
          <w:sz w:val="28"/>
          <w:szCs w:val="28"/>
          <w:lang w:val="uk-UA" w:eastAsia="ru-RU"/>
        </w:rPr>
        <w:t>льний</w:t>
      </w:r>
      <w:proofErr w:type="spellEnd"/>
      <w:r w:rsidRPr="008254A6">
        <w:rPr>
          <w:rFonts w:ascii="Times New Roman" w:eastAsia="Times New Roman" w:hAnsi="Times New Roman" w:cs="Times New Roman"/>
          <w:sz w:val="28"/>
          <w:szCs w:val="28"/>
          <w:lang w:val="uk-UA" w:eastAsia="ru-RU"/>
        </w:rPr>
        <w:t xml:space="preserve"> д</w:t>
      </w:r>
      <w:r w:rsidRPr="008254A6">
        <w:rPr>
          <w:rFonts w:ascii="Times New Roman" w:eastAsia="Times New Roman" w:hAnsi="Times New Roman" w:cs="Times New Roman"/>
          <w:sz w:val="28"/>
          <w:szCs w:val="28"/>
          <w:lang w:eastAsia="ru-RU"/>
        </w:rPr>
        <w:t>i</w:t>
      </w:r>
      <w:proofErr w:type="spellStart"/>
      <w:r w:rsidRPr="008254A6">
        <w:rPr>
          <w:rFonts w:ascii="Times New Roman" w:eastAsia="Times New Roman" w:hAnsi="Times New Roman" w:cs="Times New Roman"/>
          <w:sz w:val="28"/>
          <w:szCs w:val="28"/>
          <w:lang w:val="uk-UA" w:eastAsia="ru-RU"/>
        </w:rPr>
        <w:t>льник</w:t>
      </w:r>
      <w:proofErr w:type="spellEnd"/>
      <w:r w:rsidRPr="008254A6">
        <w:rPr>
          <w:rFonts w:ascii="Times New Roman" w:eastAsia="Times New Roman" w:hAnsi="Times New Roman" w:cs="Times New Roman"/>
          <w:sz w:val="28"/>
          <w:szCs w:val="28"/>
          <w:lang w:val="uk-UA" w:eastAsia="ru-RU"/>
        </w:rPr>
        <w:t xml:space="preserve">. Найменше </w:t>
      </w:r>
      <w:proofErr w:type="spellStart"/>
      <w:r w:rsidRPr="008254A6">
        <w:rPr>
          <w:rFonts w:ascii="Times New Roman" w:eastAsia="Times New Roman" w:hAnsi="Times New Roman" w:cs="Times New Roman"/>
          <w:sz w:val="28"/>
          <w:szCs w:val="28"/>
          <w:lang w:val="uk-UA" w:eastAsia="ru-RU"/>
        </w:rPr>
        <w:t>сп</w:t>
      </w:r>
      <w:proofErr w:type="spellEnd"/>
      <w:r w:rsidRPr="008254A6">
        <w:rPr>
          <w:rFonts w:ascii="Times New Roman" w:eastAsia="Times New Roman" w:hAnsi="Times New Roman" w:cs="Times New Roman"/>
          <w:sz w:val="28"/>
          <w:szCs w:val="28"/>
          <w:lang w:eastAsia="ru-RU"/>
        </w:rPr>
        <w:t>i</w:t>
      </w:r>
      <w:proofErr w:type="spellStart"/>
      <w:r w:rsidRPr="008254A6">
        <w:rPr>
          <w:rFonts w:ascii="Times New Roman" w:eastAsia="Times New Roman" w:hAnsi="Times New Roman" w:cs="Times New Roman"/>
          <w:sz w:val="28"/>
          <w:szCs w:val="28"/>
          <w:lang w:val="uk-UA" w:eastAsia="ru-RU"/>
        </w:rPr>
        <w:t>льне</w:t>
      </w:r>
      <w:proofErr w:type="spellEnd"/>
      <w:r w:rsidRPr="008254A6">
        <w:rPr>
          <w:rFonts w:ascii="Times New Roman" w:eastAsia="Times New Roman" w:hAnsi="Times New Roman" w:cs="Times New Roman"/>
          <w:sz w:val="28"/>
          <w:szCs w:val="28"/>
          <w:lang w:val="uk-UA" w:eastAsia="ru-RU"/>
        </w:rPr>
        <w:t xml:space="preserve"> кратне.</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val="uk-UA" w:eastAsia="ru-RU"/>
        </w:rPr>
        <w:t xml:space="preserve">2. Ознаки </w:t>
      </w:r>
      <w:proofErr w:type="spellStart"/>
      <w:r w:rsidRPr="008254A6">
        <w:rPr>
          <w:rFonts w:ascii="Times New Roman" w:eastAsia="Times New Roman" w:hAnsi="Times New Roman" w:cs="Times New Roman"/>
          <w:sz w:val="28"/>
          <w:szCs w:val="28"/>
          <w:lang w:val="uk-UA" w:eastAsia="ru-RU"/>
        </w:rPr>
        <w:t>под</w:t>
      </w:r>
      <w:proofErr w:type="spellEnd"/>
      <w:r w:rsidRPr="008254A6">
        <w:rPr>
          <w:rFonts w:ascii="Times New Roman" w:eastAsia="Times New Roman" w:hAnsi="Times New Roman" w:cs="Times New Roman"/>
          <w:sz w:val="28"/>
          <w:szCs w:val="28"/>
          <w:lang w:eastAsia="ru-RU"/>
        </w:rPr>
        <w:t>i</w:t>
      </w:r>
      <w:proofErr w:type="spellStart"/>
      <w:r w:rsidRPr="008254A6">
        <w:rPr>
          <w:rFonts w:ascii="Times New Roman" w:eastAsia="Times New Roman" w:hAnsi="Times New Roman" w:cs="Times New Roman"/>
          <w:sz w:val="28"/>
          <w:szCs w:val="28"/>
          <w:lang w:val="uk-UA" w:eastAsia="ru-RU"/>
        </w:rPr>
        <w:t>льност</w:t>
      </w:r>
      <w:proofErr w:type="spellEnd"/>
      <w:r w:rsidRPr="008254A6">
        <w:rPr>
          <w:rFonts w:ascii="Times New Roman" w:eastAsia="Times New Roman" w:hAnsi="Times New Roman" w:cs="Times New Roman"/>
          <w:sz w:val="28"/>
          <w:szCs w:val="28"/>
          <w:lang w:eastAsia="ru-RU"/>
        </w:rPr>
        <w:t>i</w:t>
      </w:r>
      <w:r w:rsidRPr="008254A6">
        <w:rPr>
          <w:rFonts w:ascii="Times New Roman" w:eastAsia="Times New Roman" w:hAnsi="Times New Roman" w:cs="Times New Roman"/>
          <w:sz w:val="28"/>
          <w:szCs w:val="28"/>
          <w:lang w:val="uk-UA" w:eastAsia="ru-RU"/>
        </w:rPr>
        <w:t xml:space="preserve"> на 2, </w:t>
      </w:r>
      <w:r w:rsidRPr="008254A6">
        <w:rPr>
          <w:rFonts w:ascii="Times New Roman" w:eastAsia="Times New Roman" w:hAnsi="Times New Roman" w:cs="Times New Roman"/>
          <w:sz w:val="28"/>
          <w:szCs w:val="28"/>
          <w:lang w:eastAsia="ru-RU"/>
        </w:rPr>
        <w:t>3, 5, 9,10.</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eastAsia="ru-RU"/>
        </w:rPr>
        <w:t xml:space="preserve">3. </w:t>
      </w:r>
      <w:proofErr w:type="spellStart"/>
      <w:r w:rsidRPr="008254A6">
        <w:rPr>
          <w:rFonts w:ascii="Times New Roman" w:eastAsia="Times New Roman" w:hAnsi="Times New Roman" w:cs="Times New Roman"/>
          <w:sz w:val="28"/>
          <w:szCs w:val="28"/>
          <w:lang w:eastAsia="ru-RU"/>
        </w:rPr>
        <w:t>Ц</w:t>
      </w:r>
      <w:proofErr w:type="gramStart"/>
      <w:r w:rsidRPr="008254A6">
        <w:rPr>
          <w:rFonts w:ascii="Times New Roman" w:eastAsia="Times New Roman" w:hAnsi="Times New Roman" w:cs="Times New Roman"/>
          <w:sz w:val="28"/>
          <w:szCs w:val="28"/>
          <w:lang w:eastAsia="ru-RU"/>
        </w:rPr>
        <w:t>i</w:t>
      </w:r>
      <w:proofErr w:type="gramEnd"/>
      <w:r w:rsidRPr="008254A6">
        <w:rPr>
          <w:rFonts w:ascii="Times New Roman" w:eastAsia="Times New Roman" w:hAnsi="Times New Roman" w:cs="Times New Roman"/>
          <w:sz w:val="28"/>
          <w:szCs w:val="28"/>
          <w:lang w:eastAsia="ru-RU"/>
        </w:rPr>
        <w:t>лi</w:t>
      </w:r>
      <w:proofErr w:type="spellEnd"/>
      <w:r w:rsidRPr="008254A6">
        <w:rPr>
          <w:rFonts w:ascii="Times New Roman" w:eastAsia="Times New Roman" w:hAnsi="Times New Roman" w:cs="Times New Roman"/>
          <w:sz w:val="28"/>
          <w:szCs w:val="28"/>
          <w:lang w:eastAsia="ru-RU"/>
        </w:rPr>
        <w:t xml:space="preserve"> числа (Z). </w:t>
      </w:r>
      <w:proofErr w:type="spellStart"/>
      <w:r w:rsidRPr="008254A6">
        <w:rPr>
          <w:rFonts w:ascii="Times New Roman" w:eastAsia="Times New Roman" w:hAnsi="Times New Roman" w:cs="Times New Roman"/>
          <w:sz w:val="28"/>
          <w:szCs w:val="28"/>
          <w:lang w:eastAsia="ru-RU"/>
        </w:rPr>
        <w:t>Рацiональнi</w:t>
      </w:r>
      <w:proofErr w:type="spellEnd"/>
      <w:r w:rsidRPr="008254A6">
        <w:rPr>
          <w:rFonts w:ascii="Times New Roman" w:eastAsia="Times New Roman" w:hAnsi="Times New Roman" w:cs="Times New Roman"/>
          <w:sz w:val="28"/>
          <w:szCs w:val="28"/>
          <w:lang w:eastAsia="ru-RU"/>
        </w:rPr>
        <w:t xml:space="preserve"> числа (Q)</w:t>
      </w:r>
      <w:proofErr w:type="gramStart"/>
      <w:r w:rsidRPr="008254A6">
        <w:rPr>
          <w:rFonts w:ascii="Times New Roman" w:eastAsia="Times New Roman" w:hAnsi="Times New Roman" w:cs="Times New Roman"/>
          <w:sz w:val="28"/>
          <w:szCs w:val="28"/>
          <w:lang w:eastAsia="ru-RU"/>
        </w:rPr>
        <w:t>.</w:t>
      </w:r>
      <w:proofErr w:type="gram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Ї</w:t>
      </w:r>
      <w:proofErr w:type="gramStart"/>
      <w:r w:rsidRPr="008254A6">
        <w:rPr>
          <w:rFonts w:ascii="Times New Roman" w:eastAsia="Times New Roman" w:hAnsi="Times New Roman" w:cs="Times New Roman"/>
          <w:sz w:val="28"/>
          <w:szCs w:val="28"/>
          <w:lang w:eastAsia="ru-RU"/>
        </w:rPr>
        <w:t>х</w:t>
      </w:r>
      <w:proofErr w:type="spellEnd"/>
      <w:proofErr w:type="gram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додавання</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вiднiмання</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множення</w:t>
      </w:r>
      <w:proofErr w:type="spellEnd"/>
      <w:r w:rsidRPr="008254A6">
        <w:rPr>
          <w:rFonts w:ascii="Times New Roman" w:eastAsia="Times New Roman" w:hAnsi="Times New Roman" w:cs="Times New Roman"/>
          <w:sz w:val="28"/>
          <w:szCs w:val="28"/>
          <w:lang w:eastAsia="ru-RU"/>
        </w:rPr>
        <w:t xml:space="preserve"> i </w:t>
      </w:r>
      <w:proofErr w:type="spellStart"/>
      <w:r w:rsidRPr="008254A6">
        <w:rPr>
          <w:rFonts w:ascii="Times New Roman" w:eastAsia="Times New Roman" w:hAnsi="Times New Roman" w:cs="Times New Roman"/>
          <w:sz w:val="28"/>
          <w:szCs w:val="28"/>
          <w:lang w:eastAsia="ru-RU"/>
        </w:rPr>
        <w:t>дiлення</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Пор</w:t>
      </w:r>
      <w:proofErr w:type="gramStart"/>
      <w:r w:rsidRPr="008254A6">
        <w:rPr>
          <w:rFonts w:ascii="Times New Roman" w:eastAsia="Times New Roman" w:hAnsi="Times New Roman" w:cs="Times New Roman"/>
          <w:sz w:val="28"/>
          <w:szCs w:val="28"/>
          <w:lang w:eastAsia="ru-RU"/>
        </w:rPr>
        <w:t>i</w:t>
      </w:r>
      <w:proofErr w:type="gramEnd"/>
      <w:r w:rsidRPr="008254A6">
        <w:rPr>
          <w:rFonts w:ascii="Times New Roman" w:eastAsia="Times New Roman" w:hAnsi="Times New Roman" w:cs="Times New Roman"/>
          <w:sz w:val="28"/>
          <w:szCs w:val="28"/>
          <w:lang w:eastAsia="ru-RU"/>
        </w:rPr>
        <w:t>вняння</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рацiональних</w:t>
      </w:r>
      <w:proofErr w:type="spellEnd"/>
      <w:r w:rsidRPr="008254A6">
        <w:rPr>
          <w:rFonts w:ascii="Times New Roman" w:eastAsia="Times New Roman" w:hAnsi="Times New Roman" w:cs="Times New Roman"/>
          <w:sz w:val="28"/>
          <w:szCs w:val="28"/>
          <w:lang w:eastAsia="ru-RU"/>
        </w:rPr>
        <w:t xml:space="preserve"> чисел.</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eastAsia="ru-RU"/>
        </w:rPr>
        <w:t xml:space="preserve">4. </w:t>
      </w:r>
      <w:proofErr w:type="spellStart"/>
      <w:r w:rsidRPr="008254A6">
        <w:rPr>
          <w:rFonts w:ascii="Times New Roman" w:eastAsia="Times New Roman" w:hAnsi="Times New Roman" w:cs="Times New Roman"/>
          <w:sz w:val="28"/>
          <w:szCs w:val="28"/>
          <w:lang w:eastAsia="ru-RU"/>
        </w:rPr>
        <w:t>Д</w:t>
      </w:r>
      <w:proofErr w:type="gramStart"/>
      <w:r w:rsidRPr="008254A6">
        <w:rPr>
          <w:rFonts w:ascii="Times New Roman" w:eastAsia="Times New Roman" w:hAnsi="Times New Roman" w:cs="Times New Roman"/>
          <w:sz w:val="28"/>
          <w:szCs w:val="28"/>
          <w:lang w:eastAsia="ru-RU"/>
        </w:rPr>
        <w:t>i</w:t>
      </w:r>
      <w:proofErr w:type="gramEnd"/>
      <w:r w:rsidRPr="008254A6">
        <w:rPr>
          <w:rFonts w:ascii="Times New Roman" w:eastAsia="Times New Roman" w:hAnsi="Times New Roman" w:cs="Times New Roman"/>
          <w:sz w:val="28"/>
          <w:szCs w:val="28"/>
          <w:lang w:eastAsia="ru-RU"/>
        </w:rPr>
        <w:t>йснi</w:t>
      </w:r>
      <w:proofErr w:type="spellEnd"/>
      <w:r w:rsidRPr="008254A6">
        <w:rPr>
          <w:rFonts w:ascii="Times New Roman" w:eastAsia="Times New Roman" w:hAnsi="Times New Roman" w:cs="Times New Roman"/>
          <w:sz w:val="28"/>
          <w:szCs w:val="28"/>
          <w:lang w:eastAsia="ru-RU"/>
        </w:rPr>
        <w:t xml:space="preserve"> числа (R), </w:t>
      </w:r>
      <w:proofErr w:type="spellStart"/>
      <w:r w:rsidRPr="008254A6">
        <w:rPr>
          <w:rFonts w:ascii="Times New Roman" w:eastAsia="Times New Roman" w:hAnsi="Times New Roman" w:cs="Times New Roman"/>
          <w:sz w:val="28"/>
          <w:szCs w:val="28"/>
          <w:lang w:eastAsia="ru-RU"/>
        </w:rPr>
        <w:t>їх</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запис</w:t>
      </w:r>
      <w:proofErr w:type="spellEnd"/>
      <w:r w:rsidRPr="008254A6">
        <w:rPr>
          <w:rFonts w:ascii="Times New Roman" w:eastAsia="Times New Roman" w:hAnsi="Times New Roman" w:cs="Times New Roman"/>
          <w:sz w:val="28"/>
          <w:szCs w:val="28"/>
          <w:lang w:eastAsia="ru-RU"/>
        </w:rPr>
        <w:t xml:space="preserve"> у </w:t>
      </w:r>
      <w:proofErr w:type="spellStart"/>
      <w:r w:rsidRPr="008254A6">
        <w:rPr>
          <w:rFonts w:ascii="Times New Roman" w:eastAsia="Times New Roman" w:hAnsi="Times New Roman" w:cs="Times New Roman"/>
          <w:sz w:val="28"/>
          <w:szCs w:val="28"/>
          <w:lang w:eastAsia="ru-RU"/>
        </w:rPr>
        <w:t>виглядi</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десяткового</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дробу</w:t>
      </w:r>
      <w:proofErr w:type="spellEnd"/>
      <w:r w:rsidRPr="008254A6">
        <w:rPr>
          <w:rFonts w:ascii="Times New Roman" w:eastAsia="Times New Roman" w:hAnsi="Times New Roman" w:cs="Times New Roman"/>
          <w:sz w:val="28"/>
          <w:szCs w:val="28"/>
          <w:lang w:eastAsia="ru-RU"/>
        </w:rPr>
        <w:t>.</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eastAsia="ru-RU"/>
        </w:rPr>
        <w:t xml:space="preserve">5. </w:t>
      </w:r>
      <w:proofErr w:type="spellStart"/>
      <w:r w:rsidRPr="008254A6">
        <w:rPr>
          <w:rFonts w:ascii="Times New Roman" w:eastAsia="Times New Roman" w:hAnsi="Times New Roman" w:cs="Times New Roman"/>
          <w:sz w:val="28"/>
          <w:szCs w:val="28"/>
          <w:lang w:eastAsia="ru-RU"/>
        </w:rPr>
        <w:t>Зображення</w:t>
      </w:r>
      <w:proofErr w:type="spellEnd"/>
      <w:r w:rsidRPr="008254A6">
        <w:rPr>
          <w:rFonts w:ascii="Times New Roman" w:eastAsia="Times New Roman" w:hAnsi="Times New Roman" w:cs="Times New Roman"/>
          <w:sz w:val="28"/>
          <w:szCs w:val="28"/>
          <w:lang w:eastAsia="ru-RU"/>
        </w:rPr>
        <w:t xml:space="preserve"> чисел на </w:t>
      </w:r>
      <w:proofErr w:type="spellStart"/>
      <w:r w:rsidRPr="008254A6">
        <w:rPr>
          <w:rFonts w:ascii="Times New Roman" w:eastAsia="Times New Roman" w:hAnsi="Times New Roman" w:cs="Times New Roman"/>
          <w:sz w:val="28"/>
          <w:szCs w:val="28"/>
          <w:lang w:eastAsia="ru-RU"/>
        </w:rPr>
        <w:t>прям</w:t>
      </w:r>
      <w:proofErr w:type="gramStart"/>
      <w:r w:rsidRPr="008254A6">
        <w:rPr>
          <w:rFonts w:ascii="Times New Roman" w:eastAsia="Times New Roman" w:hAnsi="Times New Roman" w:cs="Times New Roman"/>
          <w:sz w:val="28"/>
          <w:szCs w:val="28"/>
          <w:lang w:eastAsia="ru-RU"/>
        </w:rPr>
        <w:t>i</w:t>
      </w:r>
      <w:proofErr w:type="gramEnd"/>
      <w:r w:rsidRPr="008254A6">
        <w:rPr>
          <w:rFonts w:ascii="Times New Roman" w:eastAsia="Times New Roman" w:hAnsi="Times New Roman" w:cs="Times New Roman"/>
          <w:sz w:val="28"/>
          <w:szCs w:val="28"/>
          <w:lang w:eastAsia="ru-RU"/>
        </w:rPr>
        <w:t>й</w:t>
      </w:r>
      <w:proofErr w:type="spellEnd"/>
      <w:r w:rsidRPr="008254A6">
        <w:rPr>
          <w:rFonts w:ascii="Times New Roman" w:eastAsia="Times New Roman" w:hAnsi="Times New Roman" w:cs="Times New Roman"/>
          <w:sz w:val="28"/>
          <w:szCs w:val="28"/>
          <w:lang w:eastAsia="ru-RU"/>
        </w:rPr>
        <w:t xml:space="preserve">. Модуль числа, </w:t>
      </w:r>
      <w:proofErr w:type="spellStart"/>
      <w:r w:rsidRPr="008254A6">
        <w:rPr>
          <w:rFonts w:ascii="Times New Roman" w:eastAsia="Times New Roman" w:hAnsi="Times New Roman" w:cs="Times New Roman"/>
          <w:sz w:val="28"/>
          <w:szCs w:val="28"/>
          <w:lang w:eastAsia="ru-RU"/>
        </w:rPr>
        <w:t>його</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геометричний</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зм</w:t>
      </w:r>
      <w:proofErr w:type="gramStart"/>
      <w:r w:rsidRPr="008254A6">
        <w:rPr>
          <w:rFonts w:ascii="Times New Roman" w:eastAsia="Times New Roman" w:hAnsi="Times New Roman" w:cs="Times New Roman"/>
          <w:sz w:val="28"/>
          <w:szCs w:val="28"/>
          <w:lang w:eastAsia="ru-RU"/>
        </w:rPr>
        <w:t>i</w:t>
      </w:r>
      <w:proofErr w:type="gramEnd"/>
      <w:r w:rsidRPr="008254A6">
        <w:rPr>
          <w:rFonts w:ascii="Times New Roman" w:eastAsia="Times New Roman" w:hAnsi="Times New Roman" w:cs="Times New Roman"/>
          <w:sz w:val="28"/>
          <w:szCs w:val="28"/>
          <w:lang w:eastAsia="ru-RU"/>
        </w:rPr>
        <w:t>ст</w:t>
      </w:r>
      <w:proofErr w:type="spellEnd"/>
      <w:r w:rsidRPr="008254A6">
        <w:rPr>
          <w:rFonts w:ascii="Times New Roman" w:eastAsia="Times New Roman" w:hAnsi="Times New Roman" w:cs="Times New Roman"/>
          <w:sz w:val="28"/>
          <w:szCs w:val="28"/>
          <w:lang w:eastAsia="ru-RU"/>
        </w:rPr>
        <w:t>.</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eastAsia="ru-RU"/>
        </w:rPr>
        <w:t xml:space="preserve">6. </w:t>
      </w:r>
      <w:proofErr w:type="spellStart"/>
      <w:r w:rsidRPr="008254A6">
        <w:rPr>
          <w:rFonts w:ascii="Times New Roman" w:eastAsia="Times New Roman" w:hAnsi="Times New Roman" w:cs="Times New Roman"/>
          <w:sz w:val="28"/>
          <w:szCs w:val="28"/>
          <w:lang w:eastAsia="ru-RU"/>
        </w:rPr>
        <w:t>Числов</w:t>
      </w:r>
      <w:proofErr w:type="gramStart"/>
      <w:r w:rsidRPr="008254A6">
        <w:rPr>
          <w:rFonts w:ascii="Times New Roman" w:eastAsia="Times New Roman" w:hAnsi="Times New Roman" w:cs="Times New Roman"/>
          <w:sz w:val="28"/>
          <w:szCs w:val="28"/>
          <w:lang w:eastAsia="ru-RU"/>
        </w:rPr>
        <w:t>i</w:t>
      </w:r>
      <w:proofErr w:type="spellEnd"/>
      <w:proofErr w:type="gram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вирази</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Вирази</w:t>
      </w:r>
      <w:proofErr w:type="spellEnd"/>
      <w:r w:rsidRPr="008254A6">
        <w:rPr>
          <w:rFonts w:ascii="Times New Roman" w:eastAsia="Times New Roman" w:hAnsi="Times New Roman" w:cs="Times New Roman"/>
          <w:sz w:val="28"/>
          <w:szCs w:val="28"/>
          <w:lang w:eastAsia="ru-RU"/>
        </w:rPr>
        <w:t xml:space="preserve"> </w:t>
      </w:r>
      <w:proofErr w:type="spellStart"/>
      <w:proofErr w:type="gramStart"/>
      <w:r w:rsidRPr="008254A6">
        <w:rPr>
          <w:rFonts w:ascii="Times New Roman" w:eastAsia="Times New Roman" w:hAnsi="Times New Roman" w:cs="Times New Roman"/>
          <w:sz w:val="28"/>
          <w:szCs w:val="28"/>
          <w:lang w:eastAsia="ru-RU"/>
        </w:rPr>
        <w:t>i</w:t>
      </w:r>
      <w:proofErr w:type="gramEnd"/>
      <w:r w:rsidRPr="008254A6">
        <w:rPr>
          <w:rFonts w:ascii="Times New Roman" w:eastAsia="Times New Roman" w:hAnsi="Times New Roman" w:cs="Times New Roman"/>
          <w:sz w:val="28"/>
          <w:szCs w:val="28"/>
          <w:lang w:eastAsia="ru-RU"/>
        </w:rPr>
        <w:t>з</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змiнними</w:t>
      </w:r>
      <w:proofErr w:type="spellEnd"/>
      <w:r w:rsidRPr="008254A6">
        <w:rPr>
          <w:rFonts w:ascii="Times New Roman" w:eastAsia="Times New Roman" w:hAnsi="Times New Roman" w:cs="Times New Roman"/>
          <w:sz w:val="28"/>
          <w:szCs w:val="28"/>
          <w:lang w:eastAsia="ru-RU"/>
        </w:rPr>
        <w:t>.</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eastAsia="ru-RU"/>
        </w:rPr>
        <w:t xml:space="preserve">7. </w:t>
      </w:r>
      <w:proofErr w:type="spellStart"/>
      <w:r w:rsidRPr="008254A6">
        <w:rPr>
          <w:rFonts w:ascii="Times New Roman" w:eastAsia="Times New Roman" w:hAnsi="Times New Roman" w:cs="Times New Roman"/>
          <w:sz w:val="28"/>
          <w:szCs w:val="28"/>
          <w:lang w:eastAsia="ru-RU"/>
        </w:rPr>
        <w:t>Степ</w:t>
      </w:r>
      <w:proofErr w:type="gramStart"/>
      <w:r w:rsidRPr="008254A6">
        <w:rPr>
          <w:rFonts w:ascii="Times New Roman" w:eastAsia="Times New Roman" w:hAnsi="Times New Roman" w:cs="Times New Roman"/>
          <w:sz w:val="28"/>
          <w:szCs w:val="28"/>
          <w:lang w:eastAsia="ru-RU"/>
        </w:rPr>
        <w:t>i</w:t>
      </w:r>
      <w:proofErr w:type="gramEnd"/>
      <w:r w:rsidRPr="008254A6">
        <w:rPr>
          <w:rFonts w:ascii="Times New Roman" w:eastAsia="Times New Roman" w:hAnsi="Times New Roman" w:cs="Times New Roman"/>
          <w:sz w:val="28"/>
          <w:szCs w:val="28"/>
          <w:lang w:eastAsia="ru-RU"/>
        </w:rPr>
        <w:t>нь</w:t>
      </w:r>
      <w:proofErr w:type="spellEnd"/>
      <w:r w:rsidRPr="008254A6">
        <w:rPr>
          <w:rFonts w:ascii="Times New Roman" w:eastAsia="Times New Roman" w:hAnsi="Times New Roman" w:cs="Times New Roman"/>
          <w:sz w:val="28"/>
          <w:szCs w:val="28"/>
          <w:lang w:eastAsia="ru-RU"/>
        </w:rPr>
        <w:t xml:space="preserve"> з </w:t>
      </w:r>
      <w:proofErr w:type="spellStart"/>
      <w:r w:rsidRPr="008254A6">
        <w:rPr>
          <w:rFonts w:ascii="Times New Roman" w:eastAsia="Times New Roman" w:hAnsi="Times New Roman" w:cs="Times New Roman"/>
          <w:sz w:val="28"/>
          <w:szCs w:val="28"/>
          <w:lang w:eastAsia="ru-RU"/>
        </w:rPr>
        <w:t>натуральним</w:t>
      </w:r>
      <w:proofErr w:type="spellEnd"/>
      <w:r w:rsidRPr="008254A6">
        <w:rPr>
          <w:rFonts w:ascii="Times New Roman" w:eastAsia="Times New Roman" w:hAnsi="Times New Roman" w:cs="Times New Roman"/>
          <w:sz w:val="28"/>
          <w:szCs w:val="28"/>
          <w:lang w:eastAsia="ru-RU"/>
        </w:rPr>
        <w:t xml:space="preserve"> i </w:t>
      </w:r>
      <w:proofErr w:type="spellStart"/>
      <w:r w:rsidRPr="008254A6">
        <w:rPr>
          <w:rFonts w:ascii="Times New Roman" w:eastAsia="Times New Roman" w:hAnsi="Times New Roman" w:cs="Times New Roman"/>
          <w:sz w:val="28"/>
          <w:szCs w:val="28"/>
          <w:lang w:eastAsia="ru-RU"/>
        </w:rPr>
        <w:t>рацiональним</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показником</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Арифметичний</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кор</w:t>
      </w:r>
      <w:proofErr w:type="gramStart"/>
      <w:r w:rsidRPr="008254A6">
        <w:rPr>
          <w:rFonts w:ascii="Times New Roman" w:eastAsia="Times New Roman" w:hAnsi="Times New Roman" w:cs="Times New Roman"/>
          <w:sz w:val="28"/>
          <w:szCs w:val="28"/>
          <w:lang w:eastAsia="ru-RU"/>
        </w:rPr>
        <w:t>i</w:t>
      </w:r>
      <w:proofErr w:type="gramEnd"/>
      <w:r w:rsidRPr="008254A6">
        <w:rPr>
          <w:rFonts w:ascii="Times New Roman" w:eastAsia="Times New Roman" w:hAnsi="Times New Roman" w:cs="Times New Roman"/>
          <w:sz w:val="28"/>
          <w:szCs w:val="28"/>
          <w:lang w:eastAsia="ru-RU"/>
        </w:rPr>
        <w:t>нь</w:t>
      </w:r>
      <w:proofErr w:type="spellEnd"/>
      <w:r w:rsidRPr="008254A6">
        <w:rPr>
          <w:rFonts w:ascii="Times New Roman" w:eastAsia="Times New Roman" w:hAnsi="Times New Roman" w:cs="Times New Roman"/>
          <w:sz w:val="28"/>
          <w:szCs w:val="28"/>
          <w:lang w:eastAsia="ru-RU"/>
        </w:rPr>
        <w:t>.</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eastAsia="ru-RU"/>
        </w:rPr>
        <w:t xml:space="preserve">8. </w:t>
      </w:r>
      <w:proofErr w:type="spellStart"/>
      <w:r w:rsidRPr="008254A6">
        <w:rPr>
          <w:rFonts w:ascii="Times New Roman" w:eastAsia="Times New Roman" w:hAnsi="Times New Roman" w:cs="Times New Roman"/>
          <w:sz w:val="28"/>
          <w:szCs w:val="28"/>
          <w:lang w:eastAsia="ru-RU"/>
        </w:rPr>
        <w:t>Логарифми</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їх</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властивост</w:t>
      </w:r>
      <w:proofErr w:type="gramStart"/>
      <w:r w:rsidRPr="008254A6">
        <w:rPr>
          <w:rFonts w:ascii="Times New Roman" w:eastAsia="Times New Roman" w:hAnsi="Times New Roman" w:cs="Times New Roman"/>
          <w:sz w:val="28"/>
          <w:szCs w:val="28"/>
          <w:lang w:eastAsia="ru-RU"/>
        </w:rPr>
        <w:t>i</w:t>
      </w:r>
      <w:proofErr w:type="spellEnd"/>
      <w:proofErr w:type="gramEnd"/>
      <w:r w:rsidRPr="008254A6">
        <w:rPr>
          <w:rFonts w:ascii="Times New Roman" w:eastAsia="Times New Roman" w:hAnsi="Times New Roman" w:cs="Times New Roman"/>
          <w:sz w:val="28"/>
          <w:szCs w:val="28"/>
          <w:lang w:eastAsia="ru-RU"/>
        </w:rPr>
        <w:t>.</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eastAsia="ru-RU"/>
        </w:rPr>
        <w:t xml:space="preserve">9. Одночлен i многочлен. </w:t>
      </w:r>
      <w:proofErr w:type="spellStart"/>
      <w:r w:rsidRPr="008254A6">
        <w:rPr>
          <w:rFonts w:ascii="Times New Roman" w:eastAsia="Times New Roman" w:hAnsi="Times New Roman" w:cs="Times New Roman"/>
          <w:sz w:val="28"/>
          <w:szCs w:val="28"/>
          <w:lang w:eastAsia="ru-RU"/>
        </w:rPr>
        <w:t>Д</w:t>
      </w:r>
      <w:proofErr w:type="gramStart"/>
      <w:r w:rsidRPr="008254A6">
        <w:rPr>
          <w:rFonts w:ascii="Times New Roman" w:eastAsia="Times New Roman" w:hAnsi="Times New Roman" w:cs="Times New Roman"/>
          <w:sz w:val="28"/>
          <w:szCs w:val="28"/>
          <w:lang w:eastAsia="ru-RU"/>
        </w:rPr>
        <w:t>i</w:t>
      </w:r>
      <w:proofErr w:type="gramEnd"/>
      <w:r w:rsidRPr="008254A6">
        <w:rPr>
          <w:rFonts w:ascii="Times New Roman" w:eastAsia="Times New Roman" w:hAnsi="Times New Roman" w:cs="Times New Roman"/>
          <w:sz w:val="28"/>
          <w:szCs w:val="28"/>
          <w:lang w:eastAsia="ru-RU"/>
        </w:rPr>
        <w:t>ї</w:t>
      </w:r>
      <w:proofErr w:type="spellEnd"/>
      <w:r w:rsidRPr="008254A6">
        <w:rPr>
          <w:rFonts w:ascii="Times New Roman" w:eastAsia="Times New Roman" w:hAnsi="Times New Roman" w:cs="Times New Roman"/>
          <w:sz w:val="28"/>
          <w:szCs w:val="28"/>
          <w:lang w:eastAsia="ru-RU"/>
        </w:rPr>
        <w:t xml:space="preserve"> над ними. </w:t>
      </w:r>
      <w:proofErr w:type="spellStart"/>
      <w:r w:rsidRPr="008254A6">
        <w:rPr>
          <w:rFonts w:ascii="Times New Roman" w:eastAsia="Times New Roman" w:hAnsi="Times New Roman" w:cs="Times New Roman"/>
          <w:sz w:val="28"/>
          <w:szCs w:val="28"/>
          <w:lang w:eastAsia="ru-RU"/>
        </w:rPr>
        <w:t>Формули</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скороченого</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множення</w:t>
      </w:r>
      <w:proofErr w:type="spellEnd"/>
      <w:r w:rsidRPr="008254A6">
        <w:rPr>
          <w:rFonts w:ascii="Times New Roman" w:eastAsia="Times New Roman" w:hAnsi="Times New Roman" w:cs="Times New Roman"/>
          <w:sz w:val="28"/>
          <w:szCs w:val="28"/>
          <w:lang w:eastAsia="ru-RU"/>
        </w:rPr>
        <w:t>.</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eastAsia="ru-RU"/>
        </w:rPr>
        <w:t xml:space="preserve">10. Многочлен з </w:t>
      </w:r>
      <w:proofErr w:type="spellStart"/>
      <w:r w:rsidRPr="008254A6">
        <w:rPr>
          <w:rFonts w:ascii="Times New Roman" w:eastAsia="Times New Roman" w:hAnsi="Times New Roman" w:cs="Times New Roman"/>
          <w:sz w:val="28"/>
          <w:szCs w:val="28"/>
          <w:lang w:eastAsia="ru-RU"/>
        </w:rPr>
        <w:t>одн</w:t>
      </w:r>
      <w:proofErr w:type="gramStart"/>
      <w:r w:rsidRPr="008254A6">
        <w:rPr>
          <w:rFonts w:ascii="Times New Roman" w:eastAsia="Times New Roman" w:hAnsi="Times New Roman" w:cs="Times New Roman"/>
          <w:sz w:val="28"/>
          <w:szCs w:val="28"/>
          <w:lang w:eastAsia="ru-RU"/>
        </w:rPr>
        <w:t>i</w:t>
      </w:r>
      <w:proofErr w:type="gramEnd"/>
      <w:r w:rsidRPr="008254A6">
        <w:rPr>
          <w:rFonts w:ascii="Times New Roman" w:eastAsia="Times New Roman" w:hAnsi="Times New Roman" w:cs="Times New Roman"/>
          <w:sz w:val="28"/>
          <w:szCs w:val="28"/>
          <w:lang w:eastAsia="ru-RU"/>
        </w:rPr>
        <w:t>єю</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змiнною</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Кор</w:t>
      </w:r>
      <w:proofErr w:type="gramStart"/>
      <w:r w:rsidRPr="008254A6">
        <w:rPr>
          <w:rFonts w:ascii="Times New Roman" w:eastAsia="Times New Roman" w:hAnsi="Times New Roman" w:cs="Times New Roman"/>
          <w:sz w:val="28"/>
          <w:szCs w:val="28"/>
          <w:lang w:eastAsia="ru-RU"/>
        </w:rPr>
        <w:t>i</w:t>
      </w:r>
      <w:proofErr w:type="gramEnd"/>
      <w:r w:rsidRPr="008254A6">
        <w:rPr>
          <w:rFonts w:ascii="Times New Roman" w:eastAsia="Times New Roman" w:hAnsi="Times New Roman" w:cs="Times New Roman"/>
          <w:sz w:val="28"/>
          <w:szCs w:val="28"/>
          <w:lang w:eastAsia="ru-RU"/>
        </w:rPr>
        <w:t>нь</w:t>
      </w:r>
      <w:proofErr w:type="spellEnd"/>
      <w:r w:rsidRPr="008254A6">
        <w:rPr>
          <w:rFonts w:ascii="Times New Roman" w:eastAsia="Times New Roman" w:hAnsi="Times New Roman" w:cs="Times New Roman"/>
          <w:sz w:val="28"/>
          <w:szCs w:val="28"/>
          <w:lang w:eastAsia="ru-RU"/>
        </w:rPr>
        <w:t xml:space="preserve"> многочлена (на </w:t>
      </w:r>
      <w:proofErr w:type="spellStart"/>
      <w:r w:rsidRPr="008254A6">
        <w:rPr>
          <w:rFonts w:ascii="Times New Roman" w:eastAsia="Times New Roman" w:hAnsi="Times New Roman" w:cs="Times New Roman"/>
          <w:sz w:val="28"/>
          <w:szCs w:val="28"/>
          <w:lang w:eastAsia="ru-RU"/>
        </w:rPr>
        <w:t>прикладi</w:t>
      </w:r>
      <w:proofErr w:type="spellEnd"/>
      <w:r w:rsidRPr="008254A6">
        <w:rPr>
          <w:rFonts w:ascii="Times New Roman" w:eastAsia="Times New Roman" w:hAnsi="Times New Roman" w:cs="Times New Roman"/>
          <w:sz w:val="28"/>
          <w:szCs w:val="28"/>
          <w:lang w:eastAsia="ru-RU"/>
        </w:rPr>
        <w:t xml:space="preserve"> квадратного </w:t>
      </w:r>
      <w:proofErr w:type="spellStart"/>
      <w:r w:rsidRPr="008254A6">
        <w:rPr>
          <w:rFonts w:ascii="Times New Roman" w:eastAsia="Times New Roman" w:hAnsi="Times New Roman" w:cs="Times New Roman"/>
          <w:sz w:val="28"/>
          <w:szCs w:val="28"/>
          <w:lang w:eastAsia="ru-RU"/>
        </w:rPr>
        <w:t>тричлена</w:t>
      </w:r>
      <w:proofErr w:type="spellEnd"/>
      <w:r w:rsidRPr="008254A6">
        <w:rPr>
          <w:rFonts w:ascii="Times New Roman" w:eastAsia="Times New Roman" w:hAnsi="Times New Roman" w:cs="Times New Roman"/>
          <w:sz w:val="28"/>
          <w:szCs w:val="28"/>
          <w:lang w:eastAsia="ru-RU"/>
        </w:rPr>
        <w:t>).</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eastAsia="ru-RU"/>
        </w:rPr>
        <w:t xml:space="preserve">11. </w:t>
      </w:r>
      <w:proofErr w:type="spellStart"/>
      <w:r w:rsidRPr="008254A6">
        <w:rPr>
          <w:rFonts w:ascii="Times New Roman" w:eastAsia="Times New Roman" w:hAnsi="Times New Roman" w:cs="Times New Roman"/>
          <w:sz w:val="28"/>
          <w:szCs w:val="28"/>
          <w:lang w:eastAsia="ru-RU"/>
        </w:rPr>
        <w:t>Поняття</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функцiї</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Способи</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задання</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функцiї</w:t>
      </w:r>
      <w:proofErr w:type="spellEnd"/>
      <w:r w:rsidRPr="008254A6">
        <w:rPr>
          <w:rFonts w:ascii="Times New Roman" w:eastAsia="Times New Roman" w:hAnsi="Times New Roman" w:cs="Times New Roman"/>
          <w:sz w:val="28"/>
          <w:szCs w:val="28"/>
          <w:lang w:eastAsia="ru-RU"/>
        </w:rPr>
        <w:t xml:space="preserve">. Область </w:t>
      </w:r>
      <w:proofErr w:type="spellStart"/>
      <w:r w:rsidRPr="008254A6">
        <w:rPr>
          <w:rFonts w:ascii="Times New Roman" w:eastAsia="Times New Roman" w:hAnsi="Times New Roman" w:cs="Times New Roman"/>
          <w:sz w:val="28"/>
          <w:szCs w:val="28"/>
          <w:lang w:eastAsia="ru-RU"/>
        </w:rPr>
        <w:t>визначення</w:t>
      </w:r>
      <w:proofErr w:type="spellEnd"/>
      <w:r w:rsidRPr="008254A6">
        <w:rPr>
          <w:rFonts w:ascii="Times New Roman" w:eastAsia="Times New Roman" w:hAnsi="Times New Roman" w:cs="Times New Roman"/>
          <w:sz w:val="28"/>
          <w:szCs w:val="28"/>
          <w:lang w:eastAsia="ru-RU"/>
        </w:rPr>
        <w:t xml:space="preserve">, область </w:t>
      </w:r>
      <w:proofErr w:type="spellStart"/>
      <w:r w:rsidRPr="008254A6">
        <w:rPr>
          <w:rFonts w:ascii="Times New Roman" w:eastAsia="Times New Roman" w:hAnsi="Times New Roman" w:cs="Times New Roman"/>
          <w:sz w:val="28"/>
          <w:szCs w:val="28"/>
          <w:lang w:eastAsia="ru-RU"/>
        </w:rPr>
        <w:t>значень</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функцiї</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Функцiя</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обернена</w:t>
      </w:r>
      <w:proofErr w:type="spellEnd"/>
      <w:r w:rsidRPr="008254A6">
        <w:rPr>
          <w:rFonts w:ascii="Times New Roman" w:eastAsia="Times New Roman" w:hAnsi="Times New Roman" w:cs="Times New Roman"/>
          <w:sz w:val="28"/>
          <w:szCs w:val="28"/>
          <w:lang w:eastAsia="ru-RU"/>
        </w:rPr>
        <w:t xml:space="preserve"> </w:t>
      </w:r>
      <w:proofErr w:type="gramStart"/>
      <w:r w:rsidRPr="008254A6">
        <w:rPr>
          <w:rFonts w:ascii="Times New Roman" w:eastAsia="Times New Roman" w:hAnsi="Times New Roman" w:cs="Times New Roman"/>
          <w:sz w:val="28"/>
          <w:szCs w:val="28"/>
          <w:lang w:eastAsia="ru-RU"/>
        </w:rPr>
        <w:t>до</w:t>
      </w:r>
      <w:proofErr w:type="gram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даної</w:t>
      </w:r>
      <w:proofErr w:type="spellEnd"/>
      <w:r w:rsidRPr="008254A6">
        <w:rPr>
          <w:rFonts w:ascii="Times New Roman" w:eastAsia="Times New Roman" w:hAnsi="Times New Roman" w:cs="Times New Roman"/>
          <w:sz w:val="28"/>
          <w:szCs w:val="28"/>
          <w:lang w:eastAsia="ru-RU"/>
        </w:rPr>
        <w:t>.</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val="uk-UA" w:eastAsia="ru-RU"/>
        </w:rPr>
        <w:t>12. Граф</w:t>
      </w:r>
      <w:r w:rsidRPr="008254A6">
        <w:rPr>
          <w:rFonts w:ascii="Times New Roman" w:eastAsia="Times New Roman" w:hAnsi="Times New Roman" w:cs="Times New Roman"/>
          <w:sz w:val="28"/>
          <w:szCs w:val="28"/>
          <w:lang w:eastAsia="ru-RU"/>
        </w:rPr>
        <w:t>i</w:t>
      </w:r>
      <w:r w:rsidRPr="008254A6">
        <w:rPr>
          <w:rFonts w:ascii="Times New Roman" w:eastAsia="Times New Roman" w:hAnsi="Times New Roman" w:cs="Times New Roman"/>
          <w:sz w:val="28"/>
          <w:szCs w:val="28"/>
          <w:lang w:val="uk-UA" w:eastAsia="ru-RU"/>
        </w:rPr>
        <w:t xml:space="preserve">к </w:t>
      </w:r>
      <w:proofErr w:type="spellStart"/>
      <w:r w:rsidRPr="008254A6">
        <w:rPr>
          <w:rFonts w:ascii="Times New Roman" w:eastAsia="Times New Roman" w:hAnsi="Times New Roman" w:cs="Times New Roman"/>
          <w:sz w:val="28"/>
          <w:szCs w:val="28"/>
          <w:lang w:val="uk-UA" w:eastAsia="ru-RU"/>
        </w:rPr>
        <w:t>функц</w:t>
      </w:r>
      <w:proofErr w:type="spellEnd"/>
      <w:r w:rsidRPr="008254A6">
        <w:rPr>
          <w:rFonts w:ascii="Times New Roman" w:eastAsia="Times New Roman" w:hAnsi="Times New Roman" w:cs="Times New Roman"/>
          <w:sz w:val="28"/>
          <w:szCs w:val="28"/>
          <w:lang w:eastAsia="ru-RU"/>
        </w:rPr>
        <w:t>i</w:t>
      </w:r>
      <w:r w:rsidRPr="008254A6">
        <w:rPr>
          <w:rFonts w:ascii="Times New Roman" w:eastAsia="Times New Roman" w:hAnsi="Times New Roman" w:cs="Times New Roman"/>
          <w:sz w:val="28"/>
          <w:szCs w:val="28"/>
          <w:lang w:val="uk-UA" w:eastAsia="ru-RU"/>
        </w:rPr>
        <w:t xml:space="preserve">ї. Зростання </w:t>
      </w:r>
      <w:r w:rsidRPr="008254A6">
        <w:rPr>
          <w:rFonts w:ascii="Times New Roman" w:eastAsia="Times New Roman" w:hAnsi="Times New Roman" w:cs="Times New Roman"/>
          <w:sz w:val="28"/>
          <w:szCs w:val="28"/>
          <w:lang w:eastAsia="ru-RU"/>
        </w:rPr>
        <w:t>i</w:t>
      </w:r>
      <w:r w:rsidRPr="008254A6">
        <w:rPr>
          <w:rFonts w:ascii="Times New Roman" w:eastAsia="Times New Roman" w:hAnsi="Times New Roman" w:cs="Times New Roman"/>
          <w:sz w:val="28"/>
          <w:szCs w:val="28"/>
          <w:lang w:val="uk-UA" w:eastAsia="ru-RU"/>
        </w:rPr>
        <w:t xml:space="preserve"> спадання </w:t>
      </w:r>
      <w:proofErr w:type="spellStart"/>
      <w:r w:rsidRPr="008254A6">
        <w:rPr>
          <w:rFonts w:ascii="Times New Roman" w:eastAsia="Times New Roman" w:hAnsi="Times New Roman" w:cs="Times New Roman"/>
          <w:sz w:val="28"/>
          <w:szCs w:val="28"/>
          <w:lang w:val="uk-UA" w:eastAsia="ru-RU"/>
        </w:rPr>
        <w:t>функц</w:t>
      </w:r>
      <w:proofErr w:type="spellEnd"/>
      <w:r w:rsidRPr="008254A6">
        <w:rPr>
          <w:rFonts w:ascii="Times New Roman" w:eastAsia="Times New Roman" w:hAnsi="Times New Roman" w:cs="Times New Roman"/>
          <w:sz w:val="28"/>
          <w:szCs w:val="28"/>
          <w:lang w:eastAsia="ru-RU"/>
        </w:rPr>
        <w:t>i</w:t>
      </w:r>
      <w:r w:rsidRPr="008254A6">
        <w:rPr>
          <w:rFonts w:ascii="Times New Roman" w:eastAsia="Times New Roman" w:hAnsi="Times New Roman" w:cs="Times New Roman"/>
          <w:sz w:val="28"/>
          <w:szCs w:val="28"/>
          <w:lang w:val="uk-UA" w:eastAsia="ru-RU"/>
        </w:rPr>
        <w:t>ї; пер</w:t>
      </w:r>
      <w:r w:rsidRPr="008254A6">
        <w:rPr>
          <w:rFonts w:ascii="Times New Roman" w:eastAsia="Times New Roman" w:hAnsi="Times New Roman" w:cs="Times New Roman"/>
          <w:sz w:val="28"/>
          <w:szCs w:val="28"/>
          <w:lang w:eastAsia="ru-RU"/>
        </w:rPr>
        <w:t>i</w:t>
      </w:r>
      <w:proofErr w:type="spellStart"/>
      <w:r w:rsidRPr="008254A6">
        <w:rPr>
          <w:rFonts w:ascii="Times New Roman" w:eastAsia="Times New Roman" w:hAnsi="Times New Roman" w:cs="Times New Roman"/>
          <w:sz w:val="28"/>
          <w:szCs w:val="28"/>
          <w:lang w:val="uk-UA" w:eastAsia="ru-RU"/>
        </w:rPr>
        <w:t>одичн</w:t>
      </w:r>
      <w:proofErr w:type="spellEnd"/>
      <w:r w:rsidRPr="008254A6">
        <w:rPr>
          <w:rFonts w:ascii="Times New Roman" w:eastAsia="Times New Roman" w:hAnsi="Times New Roman" w:cs="Times New Roman"/>
          <w:sz w:val="28"/>
          <w:szCs w:val="28"/>
          <w:lang w:eastAsia="ru-RU"/>
        </w:rPr>
        <w:t>i</w:t>
      </w:r>
      <w:proofErr w:type="spellStart"/>
      <w:r w:rsidRPr="008254A6">
        <w:rPr>
          <w:rFonts w:ascii="Times New Roman" w:eastAsia="Times New Roman" w:hAnsi="Times New Roman" w:cs="Times New Roman"/>
          <w:sz w:val="28"/>
          <w:szCs w:val="28"/>
          <w:lang w:val="uk-UA" w:eastAsia="ru-RU"/>
        </w:rPr>
        <w:t>сть</w:t>
      </w:r>
      <w:proofErr w:type="spellEnd"/>
      <w:r w:rsidRPr="008254A6">
        <w:rPr>
          <w:rFonts w:ascii="Times New Roman" w:eastAsia="Times New Roman" w:hAnsi="Times New Roman" w:cs="Times New Roman"/>
          <w:sz w:val="28"/>
          <w:szCs w:val="28"/>
          <w:lang w:val="uk-UA" w:eastAsia="ru-RU"/>
        </w:rPr>
        <w:t xml:space="preserve">, </w:t>
      </w:r>
      <w:proofErr w:type="spellStart"/>
      <w:r w:rsidRPr="008254A6">
        <w:rPr>
          <w:rFonts w:ascii="Times New Roman" w:eastAsia="Times New Roman" w:hAnsi="Times New Roman" w:cs="Times New Roman"/>
          <w:sz w:val="28"/>
          <w:szCs w:val="28"/>
          <w:lang w:val="uk-UA" w:eastAsia="ru-RU"/>
        </w:rPr>
        <w:t>парн</w:t>
      </w:r>
      <w:proofErr w:type="spellEnd"/>
      <w:r w:rsidRPr="008254A6">
        <w:rPr>
          <w:rFonts w:ascii="Times New Roman" w:eastAsia="Times New Roman" w:hAnsi="Times New Roman" w:cs="Times New Roman"/>
          <w:sz w:val="28"/>
          <w:szCs w:val="28"/>
          <w:lang w:eastAsia="ru-RU"/>
        </w:rPr>
        <w:t>i</w:t>
      </w:r>
      <w:proofErr w:type="spellStart"/>
      <w:r w:rsidRPr="008254A6">
        <w:rPr>
          <w:rFonts w:ascii="Times New Roman" w:eastAsia="Times New Roman" w:hAnsi="Times New Roman" w:cs="Times New Roman"/>
          <w:sz w:val="28"/>
          <w:szCs w:val="28"/>
          <w:lang w:val="uk-UA" w:eastAsia="ru-RU"/>
        </w:rPr>
        <w:t>сть</w:t>
      </w:r>
      <w:proofErr w:type="spellEnd"/>
      <w:r w:rsidRPr="008254A6">
        <w:rPr>
          <w:rFonts w:ascii="Times New Roman" w:eastAsia="Times New Roman" w:hAnsi="Times New Roman" w:cs="Times New Roman"/>
          <w:sz w:val="28"/>
          <w:szCs w:val="28"/>
          <w:lang w:val="uk-UA" w:eastAsia="ru-RU"/>
        </w:rPr>
        <w:t xml:space="preserve">, </w:t>
      </w:r>
      <w:proofErr w:type="spellStart"/>
      <w:r w:rsidRPr="008254A6">
        <w:rPr>
          <w:rFonts w:ascii="Times New Roman" w:eastAsia="Times New Roman" w:hAnsi="Times New Roman" w:cs="Times New Roman"/>
          <w:sz w:val="28"/>
          <w:szCs w:val="28"/>
          <w:lang w:val="uk-UA" w:eastAsia="ru-RU"/>
        </w:rPr>
        <w:t>непарн</w:t>
      </w:r>
      <w:proofErr w:type="spellEnd"/>
      <w:r w:rsidRPr="008254A6">
        <w:rPr>
          <w:rFonts w:ascii="Times New Roman" w:eastAsia="Times New Roman" w:hAnsi="Times New Roman" w:cs="Times New Roman"/>
          <w:sz w:val="28"/>
          <w:szCs w:val="28"/>
          <w:lang w:eastAsia="ru-RU"/>
        </w:rPr>
        <w:t>i</w:t>
      </w:r>
      <w:proofErr w:type="spellStart"/>
      <w:r w:rsidRPr="008254A6">
        <w:rPr>
          <w:rFonts w:ascii="Times New Roman" w:eastAsia="Times New Roman" w:hAnsi="Times New Roman" w:cs="Times New Roman"/>
          <w:sz w:val="28"/>
          <w:szCs w:val="28"/>
          <w:lang w:val="uk-UA" w:eastAsia="ru-RU"/>
        </w:rPr>
        <w:t>сть</w:t>
      </w:r>
      <w:proofErr w:type="spellEnd"/>
      <w:r w:rsidRPr="008254A6">
        <w:rPr>
          <w:rFonts w:ascii="Times New Roman" w:eastAsia="Times New Roman" w:hAnsi="Times New Roman" w:cs="Times New Roman"/>
          <w:sz w:val="28"/>
          <w:szCs w:val="28"/>
          <w:lang w:val="uk-UA" w:eastAsia="ru-RU"/>
        </w:rPr>
        <w:t>.</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val="uk-UA" w:eastAsia="ru-RU"/>
        </w:rPr>
        <w:t xml:space="preserve">13. Означення й </w:t>
      </w:r>
      <w:proofErr w:type="spellStart"/>
      <w:r w:rsidRPr="008254A6">
        <w:rPr>
          <w:rFonts w:ascii="Times New Roman" w:eastAsia="Times New Roman" w:hAnsi="Times New Roman" w:cs="Times New Roman"/>
          <w:sz w:val="28"/>
          <w:szCs w:val="28"/>
          <w:lang w:val="uk-UA" w:eastAsia="ru-RU"/>
        </w:rPr>
        <w:t>основн</w:t>
      </w:r>
      <w:proofErr w:type="spellEnd"/>
      <w:r w:rsidRPr="008254A6">
        <w:rPr>
          <w:rFonts w:ascii="Times New Roman" w:eastAsia="Times New Roman" w:hAnsi="Times New Roman" w:cs="Times New Roman"/>
          <w:sz w:val="28"/>
          <w:szCs w:val="28"/>
          <w:lang w:eastAsia="ru-RU"/>
        </w:rPr>
        <w:t>i</w:t>
      </w:r>
      <w:r w:rsidRPr="008254A6">
        <w:rPr>
          <w:rFonts w:ascii="Times New Roman" w:eastAsia="Times New Roman" w:hAnsi="Times New Roman" w:cs="Times New Roman"/>
          <w:sz w:val="28"/>
          <w:szCs w:val="28"/>
          <w:lang w:val="uk-UA" w:eastAsia="ru-RU"/>
        </w:rPr>
        <w:t xml:space="preserve"> </w:t>
      </w:r>
      <w:proofErr w:type="spellStart"/>
      <w:r w:rsidRPr="008254A6">
        <w:rPr>
          <w:rFonts w:ascii="Times New Roman" w:eastAsia="Times New Roman" w:hAnsi="Times New Roman" w:cs="Times New Roman"/>
          <w:sz w:val="28"/>
          <w:szCs w:val="28"/>
          <w:lang w:val="uk-UA" w:eastAsia="ru-RU"/>
        </w:rPr>
        <w:t>властивост</w:t>
      </w:r>
      <w:proofErr w:type="spellEnd"/>
      <w:r w:rsidRPr="008254A6">
        <w:rPr>
          <w:rFonts w:ascii="Times New Roman" w:eastAsia="Times New Roman" w:hAnsi="Times New Roman" w:cs="Times New Roman"/>
          <w:sz w:val="28"/>
          <w:szCs w:val="28"/>
          <w:lang w:eastAsia="ru-RU"/>
        </w:rPr>
        <w:t>i</w:t>
      </w:r>
      <w:r w:rsidRPr="008254A6">
        <w:rPr>
          <w:rFonts w:ascii="Times New Roman" w:eastAsia="Times New Roman" w:hAnsi="Times New Roman" w:cs="Times New Roman"/>
          <w:sz w:val="28"/>
          <w:szCs w:val="28"/>
          <w:lang w:val="uk-UA" w:eastAsia="ru-RU"/>
        </w:rPr>
        <w:t xml:space="preserve"> </w:t>
      </w:r>
      <w:proofErr w:type="spellStart"/>
      <w:r w:rsidRPr="008254A6">
        <w:rPr>
          <w:rFonts w:ascii="Times New Roman" w:eastAsia="Times New Roman" w:hAnsi="Times New Roman" w:cs="Times New Roman"/>
          <w:sz w:val="28"/>
          <w:szCs w:val="28"/>
          <w:lang w:val="uk-UA" w:eastAsia="ru-RU"/>
        </w:rPr>
        <w:t>функц</w:t>
      </w:r>
      <w:proofErr w:type="spellEnd"/>
      <w:r w:rsidRPr="008254A6">
        <w:rPr>
          <w:rFonts w:ascii="Times New Roman" w:eastAsia="Times New Roman" w:hAnsi="Times New Roman" w:cs="Times New Roman"/>
          <w:sz w:val="28"/>
          <w:szCs w:val="28"/>
          <w:lang w:eastAsia="ru-RU"/>
        </w:rPr>
        <w:t>i</w:t>
      </w:r>
      <w:r w:rsidRPr="008254A6">
        <w:rPr>
          <w:rFonts w:ascii="Times New Roman" w:eastAsia="Times New Roman" w:hAnsi="Times New Roman" w:cs="Times New Roman"/>
          <w:sz w:val="28"/>
          <w:szCs w:val="28"/>
          <w:lang w:val="uk-UA" w:eastAsia="ru-RU"/>
        </w:rPr>
        <w:t>й: л</w:t>
      </w:r>
      <w:r w:rsidRPr="008254A6">
        <w:rPr>
          <w:rFonts w:ascii="Times New Roman" w:eastAsia="Times New Roman" w:hAnsi="Times New Roman" w:cs="Times New Roman"/>
          <w:sz w:val="28"/>
          <w:szCs w:val="28"/>
          <w:lang w:eastAsia="ru-RU"/>
        </w:rPr>
        <w:t>i</w:t>
      </w:r>
      <w:r w:rsidRPr="008254A6">
        <w:rPr>
          <w:rFonts w:ascii="Times New Roman" w:eastAsia="Times New Roman" w:hAnsi="Times New Roman" w:cs="Times New Roman"/>
          <w:sz w:val="28"/>
          <w:szCs w:val="28"/>
          <w:lang w:val="uk-UA" w:eastAsia="ru-RU"/>
        </w:rPr>
        <w:t>н</w:t>
      </w:r>
      <w:r w:rsidRPr="008254A6">
        <w:rPr>
          <w:rFonts w:ascii="Times New Roman" w:eastAsia="Times New Roman" w:hAnsi="Times New Roman" w:cs="Times New Roman"/>
          <w:sz w:val="28"/>
          <w:szCs w:val="28"/>
          <w:lang w:eastAsia="ru-RU"/>
        </w:rPr>
        <w:t>i</w:t>
      </w:r>
      <w:proofErr w:type="spellStart"/>
      <w:r w:rsidRPr="008254A6">
        <w:rPr>
          <w:rFonts w:ascii="Times New Roman" w:eastAsia="Times New Roman" w:hAnsi="Times New Roman" w:cs="Times New Roman"/>
          <w:sz w:val="28"/>
          <w:szCs w:val="28"/>
          <w:lang w:val="uk-UA" w:eastAsia="ru-RU"/>
        </w:rPr>
        <w:t>йної</w:t>
      </w:r>
      <w:proofErr w:type="spellEnd"/>
      <w:r w:rsidRPr="008254A6">
        <w:rPr>
          <w:rFonts w:ascii="Times New Roman" w:eastAsia="Times New Roman" w:hAnsi="Times New Roman" w:cs="Times New Roman"/>
          <w:sz w:val="28"/>
          <w:szCs w:val="28"/>
          <w:lang w:val="uk-UA" w:eastAsia="ru-RU"/>
        </w:rPr>
        <w:t xml:space="preserve"> </w:t>
      </w:r>
      <w:r w:rsidRPr="008254A6">
        <w:rPr>
          <w:rFonts w:ascii="Times New Roman" w:eastAsia="Times New Roman" w:hAnsi="Times New Roman" w:cs="Times New Roman"/>
          <w:i/>
          <w:sz w:val="28"/>
          <w:szCs w:val="28"/>
          <w:lang w:eastAsia="ru-RU"/>
        </w:rPr>
        <w:t>y</w:t>
      </w:r>
      <w:r w:rsidRPr="008254A6">
        <w:rPr>
          <w:rFonts w:ascii="Times New Roman" w:eastAsia="Times New Roman" w:hAnsi="Times New Roman" w:cs="Times New Roman"/>
          <w:i/>
          <w:sz w:val="28"/>
          <w:szCs w:val="28"/>
          <w:lang w:val="uk-UA" w:eastAsia="ru-RU"/>
        </w:rPr>
        <w:t>=</w:t>
      </w:r>
      <w:proofErr w:type="spellStart"/>
      <w:r w:rsidRPr="008254A6">
        <w:rPr>
          <w:rFonts w:ascii="Times New Roman" w:eastAsia="Times New Roman" w:hAnsi="Times New Roman" w:cs="Times New Roman"/>
          <w:i/>
          <w:sz w:val="28"/>
          <w:szCs w:val="28"/>
          <w:lang w:eastAsia="ru-RU"/>
        </w:rPr>
        <w:t>ax</w:t>
      </w:r>
      <w:proofErr w:type="spellEnd"/>
      <w:r w:rsidRPr="008254A6">
        <w:rPr>
          <w:rFonts w:ascii="Times New Roman" w:eastAsia="Times New Roman" w:hAnsi="Times New Roman" w:cs="Times New Roman"/>
          <w:i/>
          <w:sz w:val="28"/>
          <w:szCs w:val="28"/>
          <w:lang w:val="uk-UA" w:eastAsia="ru-RU"/>
        </w:rPr>
        <w:t>+</w:t>
      </w:r>
      <w:r w:rsidRPr="008254A6">
        <w:rPr>
          <w:rFonts w:ascii="Times New Roman" w:eastAsia="Times New Roman" w:hAnsi="Times New Roman" w:cs="Times New Roman"/>
          <w:i/>
          <w:sz w:val="28"/>
          <w:szCs w:val="28"/>
          <w:lang w:eastAsia="ru-RU"/>
        </w:rPr>
        <w:t>b</w:t>
      </w:r>
      <w:r w:rsidRPr="008254A6">
        <w:rPr>
          <w:rFonts w:ascii="Times New Roman" w:eastAsia="Times New Roman" w:hAnsi="Times New Roman" w:cs="Times New Roman"/>
          <w:sz w:val="28"/>
          <w:szCs w:val="28"/>
          <w:lang w:val="uk-UA" w:eastAsia="ru-RU"/>
        </w:rPr>
        <w:t xml:space="preserve">, квадратичної </w:t>
      </w:r>
      <w:r w:rsidRPr="008254A6">
        <w:rPr>
          <w:rFonts w:ascii="Times New Roman" w:eastAsia="Times New Roman" w:hAnsi="Times New Roman" w:cs="Times New Roman"/>
          <w:i/>
          <w:sz w:val="28"/>
          <w:szCs w:val="28"/>
          <w:lang w:eastAsia="ru-RU"/>
        </w:rPr>
        <w:t>y</w:t>
      </w:r>
      <w:r w:rsidRPr="008254A6">
        <w:rPr>
          <w:rFonts w:ascii="Times New Roman" w:eastAsia="Times New Roman" w:hAnsi="Times New Roman" w:cs="Times New Roman"/>
          <w:i/>
          <w:sz w:val="28"/>
          <w:szCs w:val="28"/>
          <w:lang w:val="uk-UA" w:eastAsia="ru-RU"/>
        </w:rPr>
        <w:t>=</w:t>
      </w:r>
      <w:proofErr w:type="spellStart"/>
      <w:r w:rsidRPr="008254A6">
        <w:rPr>
          <w:rFonts w:ascii="Times New Roman" w:eastAsia="Times New Roman" w:hAnsi="Times New Roman" w:cs="Times New Roman"/>
          <w:i/>
          <w:sz w:val="28"/>
          <w:szCs w:val="28"/>
          <w:lang w:eastAsia="ru-RU"/>
        </w:rPr>
        <w:t>ax</w:t>
      </w:r>
      <w:proofErr w:type="spellEnd"/>
      <w:r w:rsidRPr="008254A6">
        <w:rPr>
          <w:rFonts w:ascii="Times New Roman" w:eastAsia="Times New Roman" w:hAnsi="Times New Roman" w:cs="Times New Roman"/>
          <w:i/>
          <w:sz w:val="28"/>
          <w:szCs w:val="28"/>
          <w:vertAlign w:val="superscript"/>
          <w:lang w:val="uk-UA" w:eastAsia="ru-RU"/>
        </w:rPr>
        <w:t>2</w:t>
      </w:r>
      <w:r w:rsidRPr="008254A6">
        <w:rPr>
          <w:rFonts w:ascii="Times New Roman" w:eastAsia="Times New Roman" w:hAnsi="Times New Roman" w:cs="Times New Roman"/>
          <w:i/>
          <w:sz w:val="28"/>
          <w:szCs w:val="28"/>
          <w:lang w:val="uk-UA" w:eastAsia="ru-RU"/>
        </w:rPr>
        <w:t>+</w:t>
      </w:r>
      <w:proofErr w:type="spellStart"/>
      <w:r w:rsidRPr="008254A6">
        <w:rPr>
          <w:rFonts w:ascii="Times New Roman" w:eastAsia="Times New Roman" w:hAnsi="Times New Roman" w:cs="Times New Roman"/>
          <w:i/>
          <w:sz w:val="28"/>
          <w:szCs w:val="28"/>
          <w:lang w:eastAsia="ru-RU"/>
        </w:rPr>
        <w:t>bx</w:t>
      </w:r>
      <w:proofErr w:type="spellEnd"/>
      <w:r w:rsidRPr="008254A6">
        <w:rPr>
          <w:rFonts w:ascii="Times New Roman" w:eastAsia="Times New Roman" w:hAnsi="Times New Roman" w:cs="Times New Roman"/>
          <w:i/>
          <w:sz w:val="28"/>
          <w:szCs w:val="28"/>
          <w:lang w:val="uk-UA" w:eastAsia="ru-RU"/>
        </w:rPr>
        <w:t>+</w:t>
      </w:r>
      <w:r w:rsidRPr="008254A6">
        <w:rPr>
          <w:rFonts w:ascii="Times New Roman" w:eastAsia="Times New Roman" w:hAnsi="Times New Roman" w:cs="Times New Roman"/>
          <w:i/>
          <w:sz w:val="28"/>
          <w:szCs w:val="28"/>
          <w:lang w:eastAsia="ru-RU"/>
        </w:rPr>
        <w:t>c</w:t>
      </w:r>
      <w:r w:rsidRPr="008254A6">
        <w:rPr>
          <w:rFonts w:ascii="Times New Roman" w:eastAsia="Times New Roman" w:hAnsi="Times New Roman" w:cs="Times New Roman"/>
          <w:sz w:val="28"/>
          <w:szCs w:val="28"/>
          <w:lang w:val="uk-UA" w:eastAsia="ru-RU"/>
        </w:rPr>
        <w:t>.</w:t>
      </w:r>
      <w:r w:rsidRPr="008254A6">
        <w:rPr>
          <w:rFonts w:ascii="Times New Roman" w:eastAsia="Times New Roman" w:hAnsi="Times New Roman" w:cs="Times New Roman"/>
          <w:sz w:val="28"/>
          <w:szCs w:val="28"/>
          <w:lang w:val="uk-UA" w:eastAsia="ru-RU"/>
        </w:rPr>
        <w:br/>
        <w:t>14. Р</w:t>
      </w:r>
      <w:r w:rsidRPr="008254A6">
        <w:rPr>
          <w:rFonts w:ascii="Times New Roman" w:eastAsia="Times New Roman" w:hAnsi="Times New Roman" w:cs="Times New Roman"/>
          <w:sz w:val="28"/>
          <w:szCs w:val="28"/>
          <w:lang w:eastAsia="ru-RU"/>
        </w:rPr>
        <w:t>i</w:t>
      </w:r>
      <w:proofErr w:type="spellStart"/>
      <w:r w:rsidRPr="008254A6">
        <w:rPr>
          <w:rFonts w:ascii="Times New Roman" w:eastAsia="Times New Roman" w:hAnsi="Times New Roman" w:cs="Times New Roman"/>
          <w:sz w:val="28"/>
          <w:szCs w:val="28"/>
          <w:lang w:val="uk-UA" w:eastAsia="ru-RU"/>
        </w:rPr>
        <w:t>вняння</w:t>
      </w:r>
      <w:proofErr w:type="spellEnd"/>
      <w:r w:rsidRPr="008254A6">
        <w:rPr>
          <w:rFonts w:ascii="Times New Roman" w:eastAsia="Times New Roman" w:hAnsi="Times New Roman" w:cs="Times New Roman"/>
          <w:sz w:val="28"/>
          <w:szCs w:val="28"/>
          <w:lang w:val="uk-UA" w:eastAsia="ru-RU"/>
        </w:rPr>
        <w:t>. Розв'язування р</w:t>
      </w:r>
      <w:r w:rsidRPr="008254A6">
        <w:rPr>
          <w:rFonts w:ascii="Times New Roman" w:eastAsia="Times New Roman" w:hAnsi="Times New Roman" w:cs="Times New Roman"/>
          <w:sz w:val="28"/>
          <w:szCs w:val="28"/>
          <w:lang w:eastAsia="ru-RU"/>
        </w:rPr>
        <w:t>i</w:t>
      </w:r>
      <w:proofErr w:type="spellStart"/>
      <w:r w:rsidRPr="008254A6">
        <w:rPr>
          <w:rFonts w:ascii="Times New Roman" w:eastAsia="Times New Roman" w:hAnsi="Times New Roman" w:cs="Times New Roman"/>
          <w:sz w:val="28"/>
          <w:szCs w:val="28"/>
          <w:lang w:val="uk-UA" w:eastAsia="ru-RU"/>
        </w:rPr>
        <w:t>внянь</w:t>
      </w:r>
      <w:proofErr w:type="spellEnd"/>
      <w:r w:rsidRPr="008254A6">
        <w:rPr>
          <w:rFonts w:ascii="Times New Roman" w:eastAsia="Times New Roman" w:hAnsi="Times New Roman" w:cs="Times New Roman"/>
          <w:sz w:val="28"/>
          <w:szCs w:val="28"/>
          <w:lang w:val="uk-UA" w:eastAsia="ru-RU"/>
        </w:rPr>
        <w:t xml:space="preserve">, </w:t>
      </w:r>
      <w:proofErr w:type="spellStart"/>
      <w:r w:rsidRPr="008254A6">
        <w:rPr>
          <w:rFonts w:ascii="Times New Roman" w:eastAsia="Times New Roman" w:hAnsi="Times New Roman" w:cs="Times New Roman"/>
          <w:sz w:val="28"/>
          <w:szCs w:val="28"/>
          <w:lang w:val="uk-UA" w:eastAsia="ru-RU"/>
        </w:rPr>
        <w:t>корен</w:t>
      </w:r>
      <w:proofErr w:type="spellEnd"/>
      <w:r w:rsidRPr="008254A6">
        <w:rPr>
          <w:rFonts w:ascii="Times New Roman" w:eastAsia="Times New Roman" w:hAnsi="Times New Roman" w:cs="Times New Roman"/>
          <w:sz w:val="28"/>
          <w:szCs w:val="28"/>
          <w:lang w:eastAsia="ru-RU"/>
        </w:rPr>
        <w:t>i</w:t>
      </w:r>
      <w:r w:rsidRPr="008254A6">
        <w:rPr>
          <w:rFonts w:ascii="Times New Roman" w:eastAsia="Times New Roman" w:hAnsi="Times New Roman" w:cs="Times New Roman"/>
          <w:sz w:val="28"/>
          <w:szCs w:val="28"/>
          <w:lang w:val="uk-UA" w:eastAsia="ru-RU"/>
        </w:rPr>
        <w:t xml:space="preserve"> р</w:t>
      </w:r>
      <w:r w:rsidRPr="008254A6">
        <w:rPr>
          <w:rFonts w:ascii="Times New Roman" w:eastAsia="Times New Roman" w:hAnsi="Times New Roman" w:cs="Times New Roman"/>
          <w:sz w:val="28"/>
          <w:szCs w:val="28"/>
          <w:lang w:eastAsia="ru-RU"/>
        </w:rPr>
        <w:t>i</w:t>
      </w:r>
      <w:proofErr w:type="spellStart"/>
      <w:r w:rsidRPr="008254A6">
        <w:rPr>
          <w:rFonts w:ascii="Times New Roman" w:eastAsia="Times New Roman" w:hAnsi="Times New Roman" w:cs="Times New Roman"/>
          <w:sz w:val="28"/>
          <w:szCs w:val="28"/>
          <w:lang w:val="uk-UA" w:eastAsia="ru-RU"/>
        </w:rPr>
        <w:t>вняння</w:t>
      </w:r>
      <w:proofErr w:type="spellEnd"/>
      <w:r w:rsidRPr="008254A6">
        <w:rPr>
          <w:rFonts w:ascii="Times New Roman" w:eastAsia="Times New Roman" w:hAnsi="Times New Roman" w:cs="Times New Roman"/>
          <w:sz w:val="28"/>
          <w:szCs w:val="28"/>
          <w:lang w:val="uk-UA" w:eastAsia="ru-RU"/>
        </w:rPr>
        <w:t xml:space="preserve">. </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val="uk-UA" w:eastAsia="ru-RU"/>
        </w:rPr>
        <w:t xml:space="preserve">15. </w:t>
      </w:r>
      <w:proofErr w:type="spellStart"/>
      <w:r w:rsidRPr="008254A6">
        <w:rPr>
          <w:rFonts w:ascii="Times New Roman" w:eastAsia="Times New Roman" w:hAnsi="Times New Roman" w:cs="Times New Roman"/>
          <w:sz w:val="28"/>
          <w:szCs w:val="28"/>
          <w:lang w:val="uk-UA" w:eastAsia="ru-RU"/>
        </w:rPr>
        <w:t>Нер</w:t>
      </w:r>
      <w:proofErr w:type="spellEnd"/>
      <w:r w:rsidRPr="008254A6">
        <w:rPr>
          <w:rFonts w:ascii="Times New Roman" w:eastAsia="Times New Roman" w:hAnsi="Times New Roman" w:cs="Times New Roman"/>
          <w:sz w:val="28"/>
          <w:szCs w:val="28"/>
          <w:lang w:eastAsia="ru-RU"/>
        </w:rPr>
        <w:t>i</w:t>
      </w:r>
      <w:proofErr w:type="spellStart"/>
      <w:r w:rsidRPr="008254A6">
        <w:rPr>
          <w:rFonts w:ascii="Times New Roman" w:eastAsia="Times New Roman" w:hAnsi="Times New Roman" w:cs="Times New Roman"/>
          <w:sz w:val="28"/>
          <w:szCs w:val="28"/>
          <w:lang w:val="uk-UA" w:eastAsia="ru-RU"/>
        </w:rPr>
        <w:t>вност</w:t>
      </w:r>
      <w:proofErr w:type="spellEnd"/>
      <w:r w:rsidRPr="008254A6">
        <w:rPr>
          <w:rFonts w:ascii="Times New Roman" w:eastAsia="Times New Roman" w:hAnsi="Times New Roman" w:cs="Times New Roman"/>
          <w:sz w:val="28"/>
          <w:szCs w:val="28"/>
          <w:lang w:eastAsia="ru-RU"/>
        </w:rPr>
        <w:t>i</w:t>
      </w:r>
      <w:r w:rsidRPr="008254A6">
        <w:rPr>
          <w:rFonts w:ascii="Times New Roman" w:eastAsia="Times New Roman" w:hAnsi="Times New Roman" w:cs="Times New Roman"/>
          <w:sz w:val="28"/>
          <w:szCs w:val="28"/>
          <w:lang w:val="uk-UA" w:eastAsia="ru-RU"/>
        </w:rPr>
        <w:t xml:space="preserve">. Розв'язування </w:t>
      </w:r>
      <w:proofErr w:type="spellStart"/>
      <w:r w:rsidRPr="008254A6">
        <w:rPr>
          <w:rFonts w:ascii="Times New Roman" w:eastAsia="Times New Roman" w:hAnsi="Times New Roman" w:cs="Times New Roman"/>
          <w:sz w:val="28"/>
          <w:szCs w:val="28"/>
          <w:lang w:val="uk-UA" w:eastAsia="ru-RU"/>
        </w:rPr>
        <w:t>нер</w:t>
      </w:r>
      <w:proofErr w:type="spellEnd"/>
      <w:r w:rsidRPr="008254A6">
        <w:rPr>
          <w:rFonts w:ascii="Times New Roman" w:eastAsia="Times New Roman" w:hAnsi="Times New Roman" w:cs="Times New Roman"/>
          <w:sz w:val="28"/>
          <w:szCs w:val="28"/>
          <w:lang w:eastAsia="ru-RU"/>
        </w:rPr>
        <w:t>i</w:t>
      </w:r>
      <w:proofErr w:type="spellStart"/>
      <w:r w:rsidRPr="008254A6">
        <w:rPr>
          <w:rFonts w:ascii="Times New Roman" w:eastAsia="Times New Roman" w:hAnsi="Times New Roman" w:cs="Times New Roman"/>
          <w:sz w:val="28"/>
          <w:szCs w:val="28"/>
          <w:lang w:val="uk-UA" w:eastAsia="ru-RU"/>
        </w:rPr>
        <w:t>вностей</w:t>
      </w:r>
      <w:proofErr w:type="spellEnd"/>
      <w:r w:rsidRPr="008254A6">
        <w:rPr>
          <w:rFonts w:ascii="Times New Roman" w:eastAsia="Times New Roman" w:hAnsi="Times New Roman" w:cs="Times New Roman"/>
          <w:sz w:val="28"/>
          <w:szCs w:val="28"/>
          <w:lang w:val="uk-UA" w:eastAsia="ru-RU"/>
        </w:rPr>
        <w:t xml:space="preserve">. </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val="uk-UA" w:eastAsia="ru-RU"/>
        </w:rPr>
        <w:t>16. Системи р</w:t>
      </w:r>
      <w:r w:rsidRPr="008254A6">
        <w:rPr>
          <w:rFonts w:ascii="Times New Roman" w:eastAsia="Times New Roman" w:hAnsi="Times New Roman" w:cs="Times New Roman"/>
          <w:sz w:val="28"/>
          <w:szCs w:val="28"/>
          <w:lang w:eastAsia="ru-RU"/>
        </w:rPr>
        <w:t>i</w:t>
      </w:r>
      <w:proofErr w:type="spellStart"/>
      <w:r w:rsidRPr="008254A6">
        <w:rPr>
          <w:rFonts w:ascii="Times New Roman" w:eastAsia="Times New Roman" w:hAnsi="Times New Roman" w:cs="Times New Roman"/>
          <w:sz w:val="28"/>
          <w:szCs w:val="28"/>
          <w:lang w:val="uk-UA" w:eastAsia="ru-RU"/>
        </w:rPr>
        <w:t>внянь</w:t>
      </w:r>
      <w:proofErr w:type="spellEnd"/>
      <w:r w:rsidRPr="008254A6">
        <w:rPr>
          <w:rFonts w:ascii="Times New Roman" w:eastAsia="Times New Roman" w:hAnsi="Times New Roman" w:cs="Times New Roman"/>
          <w:sz w:val="28"/>
          <w:szCs w:val="28"/>
          <w:lang w:val="uk-UA" w:eastAsia="ru-RU"/>
        </w:rPr>
        <w:t xml:space="preserve"> </w:t>
      </w:r>
      <w:r w:rsidRPr="008254A6">
        <w:rPr>
          <w:rFonts w:ascii="Times New Roman" w:eastAsia="Times New Roman" w:hAnsi="Times New Roman" w:cs="Times New Roman"/>
          <w:sz w:val="28"/>
          <w:szCs w:val="28"/>
          <w:lang w:eastAsia="ru-RU"/>
        </w:rPr>
        <w:t>i</w:t>
      </w:r>
      <w:r w:rsidRPr="008254A6">
        <w:rPr>
          <w:rFonts w:ascii="Times New Roman" w:eastAsia="Times New Roman" w:hAnsi="Times New Roman" w:cs="Times New Roman"/>
          <w:sz w:val="28"/>
          <w:szCs w:val="28"/>
          <w:lang w:val="uk-UA" w:eastAsia="ru-RU"/>
        </w:rPr>
        <w:t xml:space="preserve"> системи </w:t>
      </w:r>
      <w:proofErr w:type="spellStart"/>
      <w:r w:rsidRPr="008254A6">
        <w:rPr>
          <w:rFonts w:ascii="Times New Roman" w:eastAsia="Times New Roman" w:hAnsi="Times New Roman" w:cs="Times New Roman"/>
          <w:sz w:val="28"/>
          <w:szCs w:val="28"/>
          <w:lang w:val="uk-UA" w:eastAsia="ru-RU"/>
        </w:rPr>
        <w:t>нер</w:t>
      </w:r>
      <w:proofErr w:type="spellEnd"/>
      <w:r w:rsidRPr="008254A6">
        <w:rPr>
          <w:rFonts w:ascii="Times New Roman" w:eastAsia="Times New Roman" w:hAnsi="Times New Roman" w:cs="Times New Roman"/>
          <w:sz w:val="28"/>
          <w:szCs w:val="28"/>
          <w:lang w:eastAsia="ru-RU"/>
        </w:rPr>
        <w:t>i</w:t>
      </w:r>
      <w:proofErr w:type="spellStart"/>
      <w:r w:rsidRPr="008254A6">
        <w:rPr>
          <w:rFonts w:ascii="Times New Roman" w:eastAsia="Times New Roman" w:hAnsi="Times New Roman" w:cs="Times New Roman"/>
          <w:sz w:val="28"/>
          <w:szCs w:val="28"/>
          <w:lang w:val="uk-UA" w:eastAsia="ru-RU"/>
        </w:rPr>
        <w:t>вностей</w:t>
      </w:r>
      <w:proofErr w:type="spellEnd"/>
      <w:r w:rsidRPr="008254A6">
        <w:rPr>
          <w:rFonts w:ascii="Times New Roman" w:eastAsia="Times New Roman" w:hAnsi="Times New Roman" w:cs="Times New Roman"/>
          <w:sz w:val="28"/>
          <w:szCs w:val="28"/>
          <w:lang w:val="uk-UA" w:eastAsia="ru-RU"/>
        </w:rPr>
        <w:t xml:space="preserve">. </w:t>
      </w:r>
      <w:proofErr w:type="spellStart"/>
      <w:r w:rsidRPr="008254A6">
        <w:rPr>
          <w:rFonts w:ascii="Times New Roman" w:eastAsia="Times New Roman" w:hAnsi="Times New Roman" w:cs="Times New Roman"/>
          <w:sz w:val="28"/>
          <w:szCs w:val="28"/>
          <w:lang w:eastAsia="ru-RU"/>
        </w:rPr>
        <w:t>Розв'язування</w:t>
      </w:r>
      <w:proofErr w:type="spellEnd"/>
      <w:r w:rsidRPr="008254A6">
        <w:rPr>
          <w:rFonts w:ascii="Times New Roman" w:eastAsia="Times New Roman" w:hAnsi="Times New Roman" w:cs="Times New Roman"/>
          <w:sz w:val="28"/>
          <w:szCs w:val="28"/>
          <w:lang w:eastAsia="ru-RU"/>
        </w:rPr>
        <w:t xml:space="preserve"> систем. </w:t>
      </w:r>
      <w:proofErr w:type="spellStart"/>
      <w:r w:rsidRPr="008254A6">
        <w:rPr>
          <w:rFonts w:ascii="Times New Roman" w:eastAsia="Times New Roman" w:hAnsi="Times New Roman" w:cs="Times New Roman"/>
          <w:sz w:val="28"/>
          <w:szCs w:val="28"/>
          <w:lang w:eastAsia="ru-RU"/>
        </w:rPr>
        <w:t>Корен</w:t>
      </w:r>
      <w:proofErr w:type="gramStart"/>
      <w:r w:rsidRPr="008254A6">
        <w:rPr>
          <w:rFonts w:ascii="Times New Roman" w:eastAsia="Times New Roman" w:hAnsi="Times New Roman" w:cs="Times New Roman"/>
          <w:sz w:val="28"/>
          <w:szCs w:val="28"/>
          <w:lang w:eastAsia="ru-RU"/>
        </w:rPr>
        <w:t>i</w:t>
      </w:r>
      <w:proofErr w:type="spellEnd"/>
      <w:proofErr w:type="gram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системи</w:t>
      </w:r>
      <w:proofErr w:type="spellEnd"/>
      <w:r w:rsidRPr="008254A6">
        <w:rPr>
          <w:rFonts w:ascii="Times New Roman" w:eastAsia="Times New Roman" w:hAnsi="Times New Roman" w:cs="Times New Roman"/>
          <w:sz w:val="28"/>
          <w:szCs w:val="28"/>
          <w:lang w:eastAsia="ru-RU"/>
        </w:rPr>
        <w:t xml:space="preserve">. </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val="uk-UA" w:eastAsia="ru-RU"/>
        </w:rPr>
        <w:t>17</w:t>
      </w:r>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Арифметична</w:t>
      </w:r>
      <w:proofErr w:type="spellEnd"/>
      <w:r w:rsidRPr="008254A6">
        <w:rPr>
          <w:rFonts w:ascii="Times New Roman" w:eastAsia="Times New Roman" w:hAnsi="Times New Roman" w:cs="Times New Roman"/>
          <w:sz w:val="28"/>
          <w:szCs w:val="28"/>
          <w:lang w:eastAsia="ru-RU"/>
        </w:rPr>
        <w:t xml:space="preserve"> та </w:t>
      </w:r>
      <w:proofErr w:type="spellStart"/>
      <w:r w:rsidRPr="008254A6">
        <w:rPr>
          <w:rFonts w:ascii="Times New Roman" w:eastAsia="Times New Roman" w:hAnsi="Times New Roman" w:cs="Times New Roman"/>
          <w:sz w:val="28"/>
          <w:szCs w:val="28"/>
          <w:lang w:eastAsia="ru-RU"/>
        </w:rPr>
        <w:t>геометрична</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прогрес</w:t>
      </w:r>
      <w:proofErr w:type="gramStart"/>
      <w:r w:rsidRPr="008254A6">
        <w:rPr>
          <w:rFonts w:ascii="Times New Roman" w:eastAsia="Times New Roman" w:hAnsi="Times New Roman" w:cs="Times New Roman"/>
          <w:sz w:val="28"/>
          <w:szCs w:val="28"/>
          <w:lang w:eastAsia="ru-RU"/>
        </w:rPr>
        <w:t>i</w:t>
      </w:r>
      <w:proofErr w:type="gramEnd"/>
      <w:r w:rsidRPr="008254A6">
        <w:rPr>
          <w:rFonts w:ascii="Times New Roman" w:eastAsia="Times New Roman" w:hAnsi="Times New Roman" w:cs="Times New Roman"/>
          <w:sz w:val="28"/>
          <w:szCs w:val="28"/>
          <w:lang w:eastAsia="ru-RU"/>
        </w:rPr>
        <w:t>ї</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Формули</w:t>
      </w:r>
      <w:proofErr w:type="spellEnd"/>
      <w:r w:rsidRPr="008254A6">
        <w:rPr>
          <w:rFonts w:ascii="Times New Roman" w:eastAsia="Times New Roman" w:hAnsi="Times New Roman" w:cs="Times New Roman"/>
          <w:sz w:val="28"/>
          <w:szCs w:val="28"/>
          <w:lang w:eastAsia="ru-RU"/>
        </w:rPr>
        <w:t xml:space="preserve"> </w:t>
      </w:r>
      <w:r w:rsidRPr="008254A6">
        <w:rPr>
          <w:rFonts w:ascii="Times New Roman" w:eastAsia="Times New Roman" w:hAnsi="Times New Roman" w:cs="Times New Roman"/>
          <w:i/>
          <w:sz w:val="28"/>
          <w:szCs w:val="28"/>
          <w:lang w:eastAsia="ru-RU"/>
        </w:rPr>
        <w:t>n</w:t>
      </w:r>
      <w:r w:rsidRPr="008254A6">
        <w:rPr>
          <w:rFonts w:ascii="Times New Roman" w:eastAsia="Times New Roman" w:hAnsi="Times New Roman" w:cs="Times New Roman"/>
          <w:i/>
          <w:sz w:val="28"/>
          <w:szCs w:val="28"/>
          <w:lang w:val="uk-UA" w:eastAsia="ru-RU"/>
        </w:rPr>
        <w:t>-</w:t>
      </w:r>
      <w:r w:rsidRPr="008254A6">
        <w:rPr>
          <w:rFonts w:ascii="Times New Roman" w:eastAsia="Times New Roman" w:hAnsi="Times New Roman" w:cs="Times New Roman"/>
          <w:i/>
          <w:sz w:val="28"/>
          <w:szCs w:val="28"/>
          <w:lang w:eastAsia="ru-RU"/>
        </w:rPr>
        <w:t>го</w:t>
      </w:r>
      <w:r w:rsidRPr="008254A6">
        <w:rPr>
          <w:rFonts w:ascii="Times New Roman" w:eastAsia="Times New Roman" w:hAnsi="Times New Roman" w:cs="Times New Roman"/>
          <w:sz w:val="28"/>
          <w:szCs w:val="28"/>
          <w:lang w:eastAsia="ru-RU"/>
        </w:rPr>
        <w:t xml:space="preserve"> члена i </w:t>
      </w:r>
      <w:proofErr w:type="spellStart"/>
      <w:r w:rsidRPr="008254A6">
        <w:rPr>
          <w:rFonts w:ascii="Times New Roman" w:eastAsia="Times New Roman" w:hAnsi="Times New Roman" w:cs="Times New Roman"/>
          <w:sz w:val="28"/>
          <w:szCs w:val="28"/>
          <w:lang w:eastAsia="ru-RU"/>
        </w:rPr>
        <w:t>суми</w:t>
      </w:r>
      <w:proofErr w:type="spellEnd"/>
      <w:r w:rsidRPr="008254A6">
        <w:rPr>
          <w:rFonts w:ascii="Times New Roman" w:eastAsia="Times New Roman" w:hAnsi="Times New Roman" w:cs="Times New Roman"/>
          <w:sz w:val="28"/>
          <w:szCs w:val="28"/>
          <w:lang w:eastAsia="ru-RU"/>
        </w:rPr>
        <w:t xml:space="preserve"> </w:t>
      </w:r>
      <w:r w:rsidRPr="008254A6">
        <w:rPr>
          <w:rFonts w:ascii="Times New Roman" w:eastAsia="Times New Roman" w:hAnsi="Times New Roman" w:cs="Times New Roman"/>
          <w:i/>
          <w:sz w:val="28"/>
          <w:szCs w:val="28"/>
          <w:lang w:eastAsia="ru-RU"/>
        </w:rPr>
        <w:t xml:space="preserve">n </w:t>
      </w:r>
      <w:r w:rsidRPr="008254A6">
        <w:rPr>
          <w:rFonts w:ascii="Times New Roman" w:eastAsia="Times New Roman" w:hAnsi="Times New Roman" w:cs="Times New Roman"/>
          <w:sz w:val="28"/>
          <w:szCs w:val="28"/>
          <w:lang w:eastAsia="ru-RU"/>
        </w:rPr>
        <w:t xml:space="preserve">перших </w:t>
      </w:r>
      <w:proofErr w:type="spellStart"/>
      <w:r w:rsidRPr="008254A6">
        <w:rPr>
          <w:rFonts w:ascii="Times New Roman" w:eastAsia="Times New Roman" w:hAnsi="Times New Roman" w:cs="Times New Roman"/>
          <w:sz w:val="28"/>
          <w:szCs w:val="28"/>
          <w:lang w:eastAsia="ru-RU"/>
        </w:rPr>
        <w:t>членiв</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прогресiї</w:t>
      </w:r>
      <w:proofErr w:type="spellEnd"/>
      <w:r w:rsidRPr="008254A6">
        <w:rPr>
          <w:rFonts w:ascii="Times New Roman" w:eastAsia="Times New Roman" w:hAnsi="Times New Roman" w:cs="Times New Roman"/>
          <w:sz w:val="28"/>
          <w:szCs w:val="28"/>
          <w:lang w:eastAsia="ru-RU"/>
        </w:rPr>
        <w:t>.</w:t>
      </w:r>
    </w:p>
    <w:p w:rsidR="008254A6" w:rsidRPr="008254A6" w:rsidRDefault="008254A6" w:rsidP="008254A6">
      <w:pPr>
        <w:spacing w:after="0" w:line="240" w:lineRule="auto"/>
        <w:ind w:firstLine="708"/>
        <w:jc w:val="both"/>
        <w:rPr>
          <w:rFonts w:ascii="Times New Roman" w:eastAsia="Times New Roman" w:hAnsi="Times New Roman" w:cs="Times New Roman"/>
          <w:bCs/>
          <w:sz w:val="28"/>
          <w:szCs w:val="28"/>
          <w:u w:val="single"/>
          <w:lang w:val="uk-UA" w:eastAsia="ru-RU"/>
        </w:rPr>
      </w:pPr>
      <w:r w:rsidRPr="008254A6">
        <w:rPr>
          <w:rFonts w:ascii="Times New Roman" w:eastAsia="Times New Roman" w:hAnsi="Times New Roman" w:cs="Times New Roman"/>
          <w:bCs/>
          <w:sz w:val="28"/>
          <w:szCs w:val="28"/>
          <w:u w:val="single"/>
          <w:lang w:val="uk-UA" w:eastAsia="ru-RU"/>
        </w:rPr>
        <w:t xml:space="preserve"> Геометр</w:t>
      </w:r>
      <w:r w:rsidRPr="008254A6">
        <w:rPr>
          <w:rFonts w:ascii="Times New Roman" w:eastAsia="Times New Roman" w:hAnsi="Times New Roman" w:cs="Times New Roman"/>
          <w:bCs/>
          <w:sz w:val="28"/>
          <w:szCs w:val="28"/>
          <w:u w:val="single"/>
          <w:lang w:eastAsia="ru-RU"/>
        </w:rPr>
        <w:t>i</w:t>
      </w:r>
      <w:r w:rsidRPr="008254A6">
        <w:rPr>
          <w:rFonts w:ascii="Times New Roman" w:eastAsia="Times New Roman" w:hAnsi="Times New Roman" w:cs="Times New Roman"/>
          <w:bCs/>
          <w:sz w:val="28"/>
          <w:szCs w:val="28"/>
          <w:u w:val="single"/>
          <w:lang w:val="uk-UA" w:eastAsia="ru-RU"/>
        </w:rPr>
        <w:t>я</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val="uk-UA" w:eastAsia="ru-RU"/>
        </w:rPr>
        <w:t xml:space="preserve">1. Пряма, </w:t>
      </w:r>
      <w:proofErr w:type="spellStart"/>
      <w:r w:rsidRPr="008254A6">
        <w:rPr>
          <w:rFonts w:ascii="Times New Roman" w:eastAsia="Times New Roman" w:hAnsi="Times New Roman" w:cs="Times New Roman"/>
          <w:sz w:val="28"/>
          <w:szCs w:val="28"/>
          <w:lang w:val="uk-UA" w:eastAsia="ru-RU"/>
        </w:rPr>
        <w:t>пром</w:t>
      </w:r>
      <w:proofErr w:type="spellEnd"/>
      <w:r w:rsidRPr="008254A6">
        <w:rPr>
          <w:rFonts w:ascii="Times New Roman" w:eastAsia="Times New Roman" w:hAnsi="Times New Roman" w:cs="Times New Roman"/>
          <w:sz w:val="28"/>
          <w:szCs w:val="28"/>
          <w:lang w:eastAsia="ru-RU"/>
        </w:rPr>
        <w:t>i</w:t>
      </w:r>
      <w:proofErr w:type="spellStart"/>
      <w:r w:rsidRPr="008254A6">
        <w:rPr>
          <w:rFonts w:ascii="Times New Roman" w:eastAsia="Times New Roman" w:hAnsi="Times New Roman" w:cs="Times New Roman"/>
          <w:sz w:val="28"/>
          <w:szCs w:val="28"/>
          <w:lang w:val="uk-UA" w:eastAsia="ru-RU"/>
        </w:rPr>
        <w:t>нь</w:t>
      </w:r>
      <w:proofErr w:type="spellEnd"/>
      <w:r w:rsidRPr="008254A6">
        <w:rPr>
          <w:rFonts w:ascii="Times New Roman" w:eastAsia="Times New Roman" w:hAnsi="Times New Roman" w:cs="Times New Roman"/>
          <w:sz w:val="28"/>
          <w:szCs w:val="28"/>
          <w:lang w:val="uk-UA" w:eastAsia="ru-RU"/>
        </w:rPr>
        <w:t>, в</w:t>
      </w:r>
      <w:r w:rsidRPr="008254A6">
        <w:rPr>
          <w:rFonts w:ascii="Times New Roman" w:eastAsia="Times New Roman" w:hAnsi="Times New Roman" w:cs="Times New Roman"/>
          <w:sz w:val="28"/>
          <w:szCs w:val="28"/>
          <w:lang w:eastAsia="ru-RU"/>
        </w:rPr>
        <w:t>i</w:t>
      </w:r>
      <w:proofErr w:type="spellStart"/>
      <w:r w:rsidRPr="008254A6">
        <w:rPr>
          <w:rFonts w:ascii="Times New Roman" w:eastAsia="Times New Roman" w:hAnsi="Times New Roman" w:cs="Times New Roman"/>
          <w:sz w:val="28"/>
          <w:szCs w:val="28"/>
          <w:lang w:val="uk-UA" w:eastAsia="ru-RU"/>
        </w:rPr>
        <w:t>др</w:t>
      </w:r>
      <w:proofErr w:type="spellEnd"/>
      <w:r w:rsidRPr="008254A6">
        <w:rPr>
          <w:rFonts w:ascii="Times New Roman" w:eastAsia="Times New Roman" w:hAnsi="Times New Roman" w:cs="Times New Roman"/>
          <w:sz w:val="28"/>
          <w:szCs w:val="28"/>
          <w:lang w:eastAsia="ru-RU"/>
        </w:rPr>
        <w:t>i</w:t>
      </w:r>
      <w:proofErr w:type="spellStart"/>
      <w:r w:rsidRPr="008254A6">
        <w:rPr>
          <w:rFonts w:ascii="Times New Roman" w:eastAsia="Times New Roman" w:hAnsi="Times New Roman" w:cs="Times New Roman"/>
          <w:sz w:val="28"/>
          <w:szCs w:val="28"/>
          <w:lang w:val="uk-UA" w:eastAsia="ru-RU"/>
        </w:rPr>
        <w:t>зок</w:t>
      </w:r>
      <w:proofErr w:type="spellEnd"/>
      <w:r w:rsidRPr="008254A6">
        <w:rPr>
          <w:rFonts w:ascii="Times New Roman" w:eastAsia="Times New Roman" w:hAnsi="Times New Roman" w:cs="Times New Roman"/>
          <w:sz w:val="28"/>
          <w:szCs w:val="28"/>
          <w:lang w:val="uk-UA" w:eastAsia="ru-RU"/>
        </w:rPr>
        <w:t>, ламана; довжина в</w:t>
      </w:r>
      <w:r w:rsidRPr="008254A6">
        <w:rPr>
          <w:rFonts w:ascii="Times New Roman" w:eastAsia="Times New Roman" w:hAnsi="Times New Roman" w:cs="Times New Roman"/>
          <w:sz w:val="28"/>
          <w:szCs w:val="28"/>
          <w:lang w:eastAsia="ru-RU"/>
        </w:rPr>
        <w:t>i</w:t>
      </w:r>
      <w:proofErr w:type="spellStart"/>
      <w:r w:rsidRPr="008254A6">
        <w:rPr>
          <w:rFonts w:ascii="Times New Roman" w:eastAsia="Times New Roman" w:hAnsi="Times New Roman" w:cs="Times New Roman"/>
          <w:sz w:val="28"/>
          <w:szCs w:val="28"/>
          <w:lang w:val="uk-UA" w:eastAsia="ru-RU"/>
        </w:rPr>
        <w:t>др</w:t>
      </w:r>
      <w:proofErr w:type="spellEnd"/>
      <w:r w:rsidRPr="008254A6">
        <w:rPr>
          <w:rFonts w:ascii="Times New Roman" w:eastAsia="Times New Roman" w:hAnsi="Times New Roman" w:cs="Times New Roman"/>
          <w:sz w:val="28"/>
          <w:szCs w:val="28"/>
          <w:lang w:eastAsia="ru-RU"/>
        </w:rPr>
        <w:t>i</w:t>
      </w:r>
      <w:proofErr w:type="spellStart"/>
      <w:r w:rsidRPr="008254A6">
        <w:rPr>
          <w:rFonts w:ascii="Times New Roman" w:eastAsia="Times New Roman" w:hAnsi="Times New Roman" w:cs="Times New Roman"/>
          <w:sz w:val="28"/>
          <w:szCs w:val="28"/>
          <w:lang w:val="uk-UA" w:eastAsia="ru-RU"/>
        </w:rPr>
        <w:t>зка</w:t>
      </w:r>
      <w:proofErr w:type="spellEnd"/>
      <w:r w:rsidRPr="008254A6">
        <w:rPr>
          <w:rFonts w:ascii="Times New Roman" w:eastAsia="Times New Roman" w:hAnsi="Times New Roman" w:cs="Times New Roman"/>
          <w:sz w:val="28"/>
          <w:szCs w:val="28"/>
          <w:lang w:val="uk-UA" w:eastAsia="ru-RU"/>
        </w:rPr>
        <w:t xml:space="preserve">. </w:t>
      </w:r>
      <w:r w:rsidRPr="008254A6">
        <w:rPr>
          <w:rFonts w:ascii="Times New Roman" w:eastAsia="Times New Roman" w:hAnsi="Times New Roman" w:cs="Times New Roman"/>
          <w:sz w:val="28"/>
          <w:szCs w:val="28"/>
          <w:lang w:eastAsia="ru-RU"/>
        </w:rPr>
        <w:t xml:space="preserve">Кут, величина кута. </w:t>
      </w:r>
      <w:r w:rsidRPr="008254A6">
        <w:rPr>
          <w:rFonts w:ascii="Times New Roman" w:eastAsia="Times New Roman" w:hAnsi="Times New Roman" w:cs="Times New Roman"/>
          <w:sz w:val="28"/>
          <w:szCs w:val="28"/>
          <w:lang w:val="uk-UA" w:eastAsia="ru-RU"/>
        </w:rPr>
        <w:t>В</w:t>
      </w:r>
      <w:proofErr w:type="spellStart"/>
      <w:r w:rsidRPr="008254A6">
        <w:rPr>
          <w:rFonts w:ascii="Times New Roman" w:eastAsia="Times New Roman" w:hAnsi="Times New Roman" w:cs="Times New Roman"/>
          <w:sz w:val="28"/>
          <w:szCs w:val="28"/>
          <w:lang w:eastAsia="ru-RU"/>
        </w:rPr>
        <w:t>ертикальнi</w:t>
      </w:r>
      <w:proofErr w:type="spellEnd"/>
      <w:r w:rsidRPr="008254A6">
        <w:rPr>
          <w:rFonts w:ascii="Times New Roman" w:eastAsia="Times New Roman" w:hAnsi="Times New Roman" w:cs="Times New Roman"/>
          <w:sz w:val="28"/>
          <w:szCs w:val="28"/>
          <w:lang w:eastAsia="ru-RU"/>
        </w:rPr>
        <w:t xml:space="preserve"> та </w:t>
      </w:r>
      <w:proofErr w:type="spellStart"/>
      <w:r w:rsidRPr="008254A6">
        <w:rPr>
          <w:rFonts w:ascii="Times New Roman" w:eastAsia="Times New Roman" w:hAnsi="Times New Roman" w:cs="Times New Roman"/>
          <w:sz w:val="28"/>
          <w:szCs w:val="28"/>
          <w:lang w:eastAsia="ru-RU"/>
        </w:rPr>
        <w:t>сумiжнi</w:t>
      </w:r>
      <w:proofErr w:type="spellEnd"/>
      <w:r w:rsidRPr="008254A6">
        <w:rPr>
          <w:rFonts w:ascii="Times New Roman" w:eastAsia="Times New Roman" w:hAnsi="Times New Roman" w:cs="Times New Roman"/>
          <w:sz w:val="28"/>
          <w:szCs w:val="28"/>
          <w:lang w:eastAsia="ru-RU"/>
        </w:rPr>
        <w:t xml:space="preserve"> кути. </w:t>
      </w:r>
      <w:proofErr w:type="spellStart"/>
      <w:r w:rsidRPr="008254A6">
        <w:rPr>
          <w:rFonts w:ascii="Times New Roman" w:eastAsia="Times New Roman" w:hAnsi="Times New Roman" w:cs="Times New Roman"/>
          <w:sz w:val="28"/>
          <w:szCs w:val="28"/>
          <w:lang w:eastAsia="ru-RU"/>
        </w:rPr>
        <w:t>Паралельн</w:t>
      </w:r>
      <w:proofErr w:type="gramStart"/>
      <w:r w:rsidRPr="008254A6">
        <w:rPr>
          <w:rFonts w:ascii="Times New Roman" w:eastAsia="Times New Roman" w:hAnsi="Times New Roman" w:cs="Times New Roman"/>
          <w:sz w:val="28"/>
          <w:szCs w:val="28"/>
          <w:lang w:eastAsia="ru-RU"/>
        </w:rPr>
        <w:t>i</w:t>
      </w:r>
      <w:proofErr w:type="spellEnd"/>
      <w:proofErr w:type="gram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прямi</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Перетворення</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под</w:t>
      </w:r>
      <w:proofErr w:type="gramStart"/>
      <w:r w:rsidRPr="008254A6">
        <w:rPr>
          <w:rFonts w:ascii="Times New Roman" w:eastAsia="Times New Roman" w:hAnsi="Times New Roman" w:cs="Times New Roman"/>
          <w:sz w:val="28"/>
          <w:szCs w:val="28"/>
          <w:lang w:eastAsia="ru-RU"/>
        </w:rPr>
        <w:t>i</w:t>
      </w:r>
      <w:proofErr w:type="gramEnd"/>
      <w:r w:rsidRPr="008254A6">
        <w:rPr>
          <w:rFonts w:ascii="Times New Roman" w:eastAsia="Times New Roman" w:hAnsi="Times New Roman" w:cs="Times New Roman"/>
          <w:sz w:val="28"/>
          <w:szCs w:val="28"/>
          <w:lang w:eastAsia="ru-RU"/>
        </w:rPr>
        <w:t>бностi</w:t>
      </w:r>
      <w:proofErr w:type="spellEnd"/>
      <w:r w:rsidRPr="008254A6">
        <w:rPr>
          <w:rFonts w:ascii="Times New Roman" w:eastAsia="Times New Roman" w:hAnsi="Times New Roman" w:cs="Times New Roman"/>
          <w:sz w:val="28"/>
          <w:szCs w:val="28"/>
          <w:lang w:eastAsia="ru-RU"/>
        </w:rPr>
        <w:t xml:space="preserve"> та </w:t>
      </w:r>
      <w:proofErr w:type="spellStart"/>
      <w:r w:rsidRPr="008254A6">
        <w:rPr>
          <w:rFonts w:ascii="Times New Roman" w:eastAsia="Times New Roman" w:hAnsi="Times New Roman" w:cs="Times New Roman"/>
          <w:sz w:val="28"/>
          <w:szCs w:val="28"/>
          <w:lang w:eastAsia="ru-RU"/>
        </w:rPr>
        <w:t>його</w:t>
      </w:r>
      <w:proofErr w:type="spellEnd"/>
      <w:r w:rsidRPr="008254A6">
        <w:rPr>
          <w:rFonts w:ascii="Times New Roman" w:eastAsia="Times New Roman" w:hAnsi="Times New Roman" w:cs="Times New Roman"/>
          <w:sz w:val="28"/>
          <w:szCs w:val="28"/>
          <w:lang w:val="uk-UA" w:eastAsia="ru-RU"/>
        </w:rPr>
        <w:t xml:space="preserve"> </w:t>
      </w:r>
      <w:proofErr w:type="spellStart"/>
      <w:r w:rsidRPr="008254A6">
        <w:rPr>
          <w:rFonts w:ascii="Times New Roman" w:eastAsia="Times New Roman" w:hAnsi="Times New Roman" w:cs="Times New Roman"/>
          <w:sz w:val="28"/>
          <w:szCs w:val="28"/>
          <w:lang w:eastAsia="ru-RU"/>
        </w:rPr>
        <w:t>властивостi</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В</w:t>
      </w:r>
      <w:proofErr w:type="gramStart"/>
      <w:r w:rsidRPr="008254A6">
        <w:rPr>
          <w:rFonts w:ascii="Times New Roman" w:eastAsia="Times New Roman" w:hAnsi="Times New Roman" w:cs="Times New Roman"/>
          <w:sz w:val="28"/>
          <w:szCs w:val="28"/>
          <w:lang w:eastAsia="ru-RU"/>
        </w:rPr>
        <w:t>i</w:t>
      </w:r>
      <w:proofErr w:type="gramEnd"/>
      <w:r w:rsidRPr="008254A6">
        <w:rPr>
          <w:rFonts w:ascii="Times New Roman" w:eastAsia="Times New Roman" w:hAnsi="Times New Roman" w:cs="Times New Roman"/>
          <w:sz w:val="28"/>
          <w:szCs w:val="28"/>
          <w:lang w:eastAsia="ru-RU"/>
        </w:rPr>
        <w:t>дношення</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площ</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подiбних</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фiгур</w:t>
      </w:r>
      <w:proofErr w:type="spellEnd"/>
      <w:r w:rsidRPr="008254A6">
        <w:rPr>
          <w:rFonts w:ascii="Times New Roman" w:eastAsia="Times New Roman" w:hAnsi="Times New Roman" w:cs="Times New Roman"/>
          <w:sz w:val="28"/>
          <w:szCs w:val="28"/>
          <w:lang w:eastAsia="ru-RU"/>
        </w:rPr>
        <w:t>.</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eastAsia="ru-RU"/>
        </w:rPr>
        <w:t xml:space="preserve">2. </w:t>
      </w:r>
      <w:proofErr w:type="spellStart"/>
      <w:r w:rsidRPr="008254A6">
        <w:rPr>
          <w:rFonts w:ascii="Times New Roman" w:eastAsia="Times New Roman" w:hAnsi="Times New Roman" w:cs="Times New Roman"/>
          <w:sz w:val="28"/>
          <w:szCs w:val="28"/>
          <w:lang w:eastAsia="ru-RU"/>
        </w:rPr>
        <w:t>Приклади</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перетворення</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геометричних</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ф</w:t>
      </w:r>
      <w:proofErr w:type="gramStart"/>
      <w:r w:rsidRPr="008254A6">
        <w:rPr>
          <w:rFonts w:ascii="Times New Roman" w:eastAsia="Times New Roman" w:hAnsi="Times New Roman" w:cs="Times New Roman"/>
          <w:sz w:val="28"/>
          <w:szCs w:val="28"/>
          <w:lang w:eastAsia="ru-RU"/>
        </w:rPr>
        <w:t>i</w:t>
      </w:r>
      <w:proofErr w:type="gramEnd"/>
      <w:r w:rsidRPr="008254A6">
        <w:rPr>
          <w:rFonts w:ascii="Times New Roman" w:eastAsia="Times New Roman" w:hAnsi="Times New Roman" w:cs="Times New Roman"/>
          <w:sz w:val="28"/>
          <w:szCs w:val="28"/>
          <w:lang w:eastAsia="ru-RU"/>
        </w:rPr>
        <w:t>гур</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види</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симетрiї</w:t>
      </w:r>
      <w:proofErr w:type="spellEnd"/>
      <w:r w:rsidRPr="008254A6">
        <w:rPr>
          <w:rFonts w:ascii="Times New Roman" w:eastAsia="Times New Roman" w:hAnsi="Times New Roman" w:cs="Times New Roman"/>
          <w:sz w:val="28"/>
          <w:szCs w:val="28"/>
          <w:lang w:eastAsia="ru-RU"/>
        </w:rPr>
        <w:t>.</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eastAsia="ru-RU"/>
        </w:rPr>
        <w:t xml:space="preserve">3. </w:t>
      </w:r>
      <w:proofErr w:type="spellStart"/>
      <w:r w:rsidRPr="008254A6">
        <w:rPr>
          <w:rFonts w:ascii="Times New Roman" w:eastAsia="Times New Roman" w:hAnsi="Times New Roman" w:cs="Times New Roman"/>
          <w:sz w:val="28"/>
          <w:szCs w:val="28"/>
          <w:lang w:eastAsia="ru-RU"/>
        </w:rPr>
        <w:t>Вектори</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Операц</w:t>
      </w:r>
      <w:proofErr w:type="gramStart"/>
      <w:r w:rsidRPr="008254A6">
        <w:rPr>
          <w:rFonts w:ascii="Times New Roman" w:eastAsia="Times New Roman" w:hAnsi="Times New Roman" w:cs="Times New Roman"/>
          <w:sz w:val="28"/>
          <w:szCs w:val="28"/>
          <w:lang w:eastAsia="ru-RU"/>
        </w:rPr>
        <w:t>i</w:t>
      </w:r>
      <w:proofErr w:type="gramEnd"/>
      <w:r w:rsidRPr="008254A6">
        <w:rPr>
          <w:rFonts w:ascii="Times New Roman" w:eastAsia="Times New Roman" w:hAnsi="Times New Roman" w:cs="Times New Roman"/>
          <w:sz w:val="28"/>
          <w:szCs w:val="28"/>
          <w:lang w:eastAsia="ru-RU"/>
        </w:rPr>
        <w:t>ї</w:t>
      </w:r>
      <w:proofErr w:type="spellEnd"/>
      <w:r w:rsidRPr="008254A6">
        <w:rPr>
          <w:rFonts w:ascii="Times New Roman" w:eastAsia="Times New Roman" w:hAnsi="Times New Roman" w:cs="Times New Roman"/>
          <w:sz w:val="28"/>
          <w:szCs w:val="28"/>
          <w:lang w:eastAsia="ru-RU"/>
        </w:rPr>
        <w:t xml:space="preserve"> над векторами.</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eastAsia="ru-RU"/>
        </w:rPr>
        <w:t xml:space="preserve">4. </w:t>
      </w:r>
      <w:proofErr w:type="spellStart"/>
      <w:r w:rsidRPr="008254A6">
        <w:rPr>
          <w:rFonts w:ascii="Times New Roman" w:eastAsia="Times New Roman" w:hAnsi="Times New Roman" w:cs="Times New Roman"/>
          <w:sz w:val="28"/>
          <w:szCs w:val="28"/>
          <w:lang w:eastAsia="ru-RU"/>
        </w:rPr>
        <w:t>Многокутник</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Вершини</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сторони</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д</w:t>
      </w:r>
      <w:proofErr w:type="gramStart"/>
      <w:r w:rsidRPr="008254A6">
        <w:rPr>
          <w:rFonts w:ascii="Times New Roman" w:eastAsia="Times New Roman" w:hAnsi="Times New Roman" w:cs="Times New Roman"/>
          <w:sz w:val="28"/>
          <w:szCs w:val="28"/>
          <w:lang w:eastAsia="ru-RU"/>
        </w:rPr>
        <w:t>i</w:t>
      </w:r>
      <w:proofErr w:type="gramEnd"/>
      <w:r w:rsidRPr="008254A6">
        <w:rPr>
          <w:rFonts w:ascii="Times New Roman" w:eastAsia="Times New Roman" w:hAnsi="Times New Roman" w:cs="Times New Roman"/>
          <w:sz w:val="28"/>
          <w:szCs w:val="28"/>
          <w:lang w:eastAsia="ru-RU"/>
        </w:rPr>
        <w:t>агоналi</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многокутника</w:t>
      </w:r>
      <w:proofErr w:type="spellEnd"/>
      <w:r w:rsidRPr="008254A6">
        <w:rPr>
          <w:rFonts w:ascii="Times New Roman" w:eastAsia="Times New Roman" w:hAnsi="Times New Roman" w:cs="Times New Roman"/>
          <w:sz w:val="28"/>
          <w:szCs w:val="28"/>
          <w:lang w:eastAsia="ru-RU"/>
        </w:rPr>
        <w:t>.</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eastAsia="ru-RU"/>
        </w:rPr>
        <w:t xml:space="preserve">5. </w:t>
      </w:r>
      <w:proofErr w:type="spellStart"/>
      <w:r w:rsidRPr="008254A6">
        <w:rPr>
          <w:rFonts w:ascii="Times New Roman" w:eastAsia="Times New Roman" w:hAnsi="Times New Roman" w:cs="Times New Roman"/>
          <w:sz w:val="28"/>
          <w:szCs w:val="28"/>
          <w:lang w:eastAsia="ru-RU"/>
        </w:rPr>
        <w:t>Трикутник</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Мед</w:t>
      </w:r>
      <w:proofErr w:type="gramStart"/>
      <w:r w:rsidRPr="008254A6">
        <w:rPr>
          <w:rFonts w:ascii="Times New Roman" w:eastAsia="Times New Roman" w:hAnsi="Times New Roman" w:cs="Times New Roman"/>
          <w:sz w:val="28"/>
          <w:szCs w:val="28"/>
          <w:lang w:eastAsia="ru-RU"/>
        </w:rPr>
        <w:t>i</w:t>
      </w:r>
      <w:proofErr w:type="gramEnd"/>
      <w:r w:rsidRPr="008254A6">
        <w:rPr>
          <w:rFonts w:ascii="Times New Roman" w:eastAsia="Times New Roman" w:hAnsi="Times New Roman" w:cs="Times New Roman"/>
          <w:sz w:val="28"/>
          <w:szCs w:val="28"/>
          <w:lang w:eastAsia="ru-RU"/>
        </w:rPr>
        <w:t>ана</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бiсектриса</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висота</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трикутника</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їх</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властивостi</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Види</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трикутник</w:t>
      </w:r>
      <w:proofErr w:type="gramStart"/>
      <w:r w:rsidRPr="008254A6">
        <w:rPr>
          <w:rFonts w:ascii="Times New Roman" w:eastAsia="Times New Roman" w:hAnsi="Times New Roman" w:cs="Times New Roman"/>
          <w:sz w:val="28"/>
          <w:szCs w:val="28"/>
          <w:lang w:eastAsia="ru-RU"/>
        </w:rPr>
        <w:t>i</w:t>
      </w:r>
      <w:proofErr w:type="gramEnd"/>
      <w:r w:rsidRPr="008254A6">
        <w:rPr>
          <w:rFonts w:ascii="Times New Roman" w:eastAsia="Times New Roman" w:hAnsi="Times New Roman" w:cs="Times New Roman"/>
          <w:sz w:val="28"/>
          <w:szCs w:val="28"/>
          <w:lang w:eastAsia="ru-RU"/>
        </w:rPr>
        <w:t>в</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Сп</w:t>
      </w:r>
      <w:proofErr w:type="gramStart"/>
      <w:r w:rsidRPr="008254A6">
        <w:rPr>
          <w:rFonts w:ascii="Times New Roman" w:eastAsia="Times New Roman" w:hAnsi="Times New Roman" w:cs="Times New Roman"/>
          <w:sz w:val="28"/>
          <w:szCs w:val="28"/>
          <w:lang w:eastAsia="ru-RU"/>
        </w:rPr>
        <w:t>i</w:t>
      </w:r>
      <w:proofErr w:type="gramEnd"/>
      <w:r w:rsidRPr="008254A6">
        <w:rPr>
          <w:rFonts w:ascii="Times New Roman" w:eastAsia="Times New Roman" w:hAnsi="Times New Roman" w:cs="Times New Roman"/>
          <w:sz w:val="28"/>
          <w:szCs w:val="28"/>
          <w:lang w:eastAsia="ru-RU"/>
        </w:rPr>
        <w:t>ввiдношення</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мiж</w:t>
      </w:r>
      <w:proofErr w:type="spellEnd"/>
      <w:r w:rsidRPr="008254A6">
        <w:rPr>
          <w:rFonts w:ascii="Times New Roman" w:eastAsia="Times New Roman" w:hAnsi="Times New Roman" w:cs="Times New Roman"/>
          <w:sz w:val="28"/>
          <w:szCs w:val="28"/>
          <w:lang w:eastAsia="ru-RU"/>
        </w:rPr>
        <w:t xml:space="preserve"> сторонами та кутами </w:t>
      </w:r>
      <w:proofErr w:type="spellStart"/>
      <w:r w:rsidRPr="008254A6">
        <w:rPr>
          <w:rFonts w:ascii="Times New Roman" w:eastAsia="Times New Roman" w:hAnsi="Times New Roman" w:cs="Times New Roman"/>
          <w:sz w:val="28"/>
          <w:szCs w:val="28"/>
          <w:lang w:eastAsia="ru-RU"/>
        </w:rPr>
        <w:t>прямокутного</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трикутника</w:t>
      </w:r>
      <w:proofErr w:type="spellEnd"/>
      <w:r w:rsidRPr="008254A6">
        <w:rPr>
          <w:rFonts w:ascii="Times New Roman" w:eastAsia="Times New Roman" w:hAnsi="Times New Roman" w:cs="Times New Roman"/>
          <w:sz w:val="28"/>
          <w:szCs w:val="28"/>
          <w:lang w:eastAsia="ru-RU"/>
        </w:rPr>
        <w:t>.</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eastAsia="ru-RU"/>
        </w:rPr>
        <w:t xml:space="preserve">6. </w:t>
      </w:r>
      <w:proofErr w:type="spellStart"/>
      <w:r w:rsidRPr="008254A6">
        <w:rPr>
          <w:rFonts w:ascii="Times New Roman" w:eastAsia="Times New Roman" w:hAnsi="Times New Roman" w:cs="Times New Roman"/>
          <w:sz w:val="28"/>
          <w:szCs w:val="28"/>
          <w:lang w:eastAsia="ru-RU"/>
        </w:rPr>
        <w:t>Чотирикутник</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паралелограм</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прямокутник</w:t>
      </w:r>
      <w:proofErr w:type="spellEnd"/>
      <w:r w:rsidRPr="008254A6">
        <w:rPr>
          <w:rFonts w:ascii="Times New Roman" w:eastAsia="Times New Roman" w:hAnsi="Times New Roman" w:cs="Times New Roman"/>
          <w:sz w:val="28"/>
          <w:szCs w:val="28"/>
          <w:lang w:eastAsia="ru-RU"/>
        </w:rPr>
        <w:t xml:space="preserve">, ромб, квадрат, </w:t>
      </w:r>
      <w:proofErr w:type="spellStart"/>
      <w:r w:rsidRPr="008254A6">
        <w:rPr>
          <w:rFonts w:ascii="Times New Roman" w:eastAsia="Times New Roman" w:hAnsi="Times New Roman" w:cs="Times New Roman"/>
          <w:sz w:val="28"/>
          <w:szCs w:val="28"/>
          <w:lang w:eastAsia="ru-RU"/>
        </w:rPr>
        <w:t>трапец</w:t>
      </w:r>
      <w:proofErr w:type="gramStart"/>
      <w:r w:rsidRPr="008254A6">
        <w:rPr>
          <w:rFonts w:ascii="Times New Roman" w:eastAsia="Times New Roman" w:hAnsi="Times New Roman" w:cs="Times New Roman"/>
          <w:sz w:val="28"/>
          <w:szCs w:val="28"/>
          <w:lang w:eastAsia="ru-RU"/>
        </w:rPr>
        <w:t>i</w:t>
      </w:r>
      <w:proofErr w:type="gramEnd"/>
      <w:r w:rsidRPr="008254A6">
        <w:rPr>
          <w:rFonts w:ascii="Times New Roman" w:eastAsia="Times New Roman" w:hAnsi="Times New Roman" w:cs="Times New Roman"/>
          <w:sz w:val="28"/>
          <w:szCs w:val="28"/>
          <w:lang w:eastAsia="ru-RU"/>
        </w:rPr>
        <w:t>я</w:t>
      </w:r>
      <w:proofErr w:type="spellEnd"/>
      <w:r w:rsidRPr="008254A6">
        <w:rPr>
          <w:rFonts w:ascii="Times New Roman" w:eastAsia="Times New Roman" w:hAnsi="Times New Roman" w:cs="Times New Roman"/>
          <w:sz w:val="28"/>
          <w:szCs w:val="28"/>
          <w:lang w:eastAsia="ru-RU"/>
        </w:rPr>
        <w:t>.</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eastAsia="ru-RU"/>
        </w:rPr>
        <w:t xml:space="preserve">7. Коло i круг. Центр, </w:t>
      </w:r>
      <w:proofErr w:type="spellStart"/>
      <w:r w:rsidRPr="008254A6">
        <w:rPr>
          <w:rFonts w:ascii="Times New Roman" w:eastAsia="Times New Roman" w:hAnsi="Times New Roman" w:cs="Times New Roman"/>
          <w:sz w:val="28"/>
          <w:szCs w:val="28"/>
          <w:lang w:eastAsia="ru-RU"/>
        </w:rPr>
        <w:t>д</w:t>
      </w:r>
      <w:proofErr w:type="gramStart"/>
      <w:r w:rsidRPr="008254A6">
        <w:rPr>
          <w:rFonts w:ascii="Times New Roman" w:eastAsia="Times New Roman" w:hAnsi="Times New Roman" w:cs="Times New Roman"/>
          <w:sz w:val="28"/>
          <w:szCs w:val="28"/>
          <w:lang w:eastAsia="ru-RU"/>
        </w:rPr>
        <w:t>i</w:t>
      </w:r>
      <w:proofErr w:type="gramEnd"/>
      <w:r w:rsidRPr="008254A6">
        <w:rPr>
          <w:rFonts w:ascii="Times New Roman" w:eastAsia="Times New Roman" w:hAnsi="Times New Roman" w:cs="Times New Roman"/>
          <w:sz w:val="28"/>
          <w:szCs w:val="28"/>
          <w:lang w:eastAsia="ru-RU"/>
        </w:rPr>
        <w:t>аметр</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радiус</w:t>
      </w:r>
      <w:proofErr w:type="spellEnd"/>
      <w:r w:rsidRPr="008254A6">
        <w:rPr>
          <w:rFonts w:ascii="Times New Roman" w:eastAsia="Times New Roman" w:hAnsi="Times New Roman" w:cs="Times New Roman"/>
          <w:sz w:val="28"/>
          <w:szCs w:val="28"/>
          <w:lang w:eastAsia="ru-RU"/>
        </w:rPr>
        <w:t xml:space="preserve">, хорда, </w:t>
      </w:r>
      <w:proofErr w:type="spellStart"/>
      <w:r w:rsidRPr="008254A6">
        <w:rPr>
          <w:rFonts w:ascii="Times New Roman" w:eastAsia="Times New Roman" w:hAnsi="Times New Roman" w:cs="Times New Roman"/>
          <w:sz w:val="28"/>
          <w:szCs w:val="28"/>
          <w:lang w:eastAsia="ru-RU"/>
        </w:rPr>
        <w:t>сiчна</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Залежн</w:t>
      </w:r>
      <w:proofErr w:type="gramStart"/>
      <w:r w:rsidRPr="008254A6">
        <w:rPr>
          <w:rFonts w:ascii="Times New Roman" w:eastAsia="Times New Roman" w:hAnsi="Times New Roman" w:cs="Times New Roman"/>
          <w:sz w:val="28"/>
          <w:szCs w:val="28"/>
          <w:lang w:eastAsia="ru-RU"/>
        </w:rPr>
        <w:t>i</w:t>
      </w:r>
      <w:proofErr w:type="gramEnd"/>
      <w:r w:rsidRPr="008254A6">
        <w:rPr>
          <w:rFonts w:ascii="Times New Roman" w:eastAsia="Times New Roman" w:hAnsi="Times New Roman" w:cs="Times New Roman"/>
          <w:sz w:val="28"/>
          <w:szCs w:val="28"/>
          <w:lang w:eastAsia="ru-RU"/>
        </w:rPr>
        <w:t>сть</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мiж</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вiдрiзками</w:t>
      </w:r>
      <w:proofErr w:type="spellEnd"/>
      <w:r w:rsidRPr="008254A6">
        <w:rPr>
          <w:rFonts w:ascii="Times New Roman" w:eastAsia="Times New Roman" w:hAnsi="Times New Roman" w:cs="Times New Roman"/>
          <w:sz w:val="28"/>
          <w:szCs w:val="28"/>
          <w:lang w:eastAsia="ru-RU"/>
        </w:rPr>
        <w:t xml:space="preserve"> у </w:t>
      </w:r>
      <w:proofErr w:type="spellStart"/>
      <w:r w:rsidRPr="008254A6">
        <w:rPr>
          <w:rFonts w:ascii="Times New Roman" w:eastAsia="Times New Roman" w:hAnsi="Times New Roman" w:cs="Times New Roman"/>
          <w:sz w:val="28"/>
          <w:szCs w:val="28"/>
          <w:lang w:eastAsia="ru-RU"/>
        </w:rPr>
        <w:t>колi</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Дотична</w:t>
      </w:r>
      <w:proofErr w:type="spellEnd"/>
      <w:r w:rsidRPr="008254A6">
        <w:rPr>
          <w:rFonts w:ascii="Times New Roman" w:eastAsia="Times New Roman" w:hAnsi="Times New Roman" w:cs="Times New Roman"/>
          <w:sz w:val="28"/>
          <w:szCs w:val="28"/>
          <w:lang w:eastAsia="ru-RU"/>
        </w:rPr>
        <w:t xml:space="preserve"> до кола. Дуга кола. Сектор, сегмент.</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eastAsia="ru-RU"/>
        </w:rPr>
        <w:t xml:space="preserve">8. </w:t>
      </w:r>
      <w:proofErr w:type="spellStart"/>
      <w:r w:rsidRPr="008254A6">
        <w:rPr>
          <w:rFonts w:ascii="Times New Roman" w:eastAsia="Times New Roman" w:hAnsi="Times New Roman" w:cs="Times New Roman"/>
          <w:sz w:val="28"/>
          <w:szCs w:val="28"/>
          <w:lang w:eastAsia="ru-RU"/>
        </w:rPr>
        <w:t>Центральн</w:t>
      </w:r>
      <w:proofErr w:type="gramStart"/>
      <w:r w:rsidRPr="008254A6">
        <w:rPr>
          <w:rFonts w:ascii="Times New Roman" w:eastAsia="Times New Roman" w:hAnsi="Times New Roman" w:cs="Times New Roman"/>
          <w:sz w:val="28"/>
          <w:szCs w:val="28"/>
          <w:lang w:eastAsia="ru-RU"/>
        </w:rPr>
        <w:t>i</w:t>
      </w:r>
      <w:proofErr w:type="spellEnd"/>
      <w:proofErr w:type="gramEnd"/>
      <w:r w:rsidRPr="008254A6">
        <w:rPr>
          <w:rFonts w:ascii="Times New Roman" w:eastAsia="Times New Roman" w:hAnsi="Times New Roman" w:cs="Times New Roman"/>
          <w:sz w:val="28"/>
          <w:szCs w:val="28"/>
          <w:lang w:eastAsia="ru-RU"/>
        </w:rPr>
        <w:t xml:space="preserve"> та </w:t>
      </w:r>
      <w:proofErr w:type="spellStart"/>
      <w:r w:rsidRPr="008254A6">
        <w:rPr>
          <w:rFonts w:ascii="Times New Roman" w:eastAsia="Times New Roman" w:hAnsi="Times New Roman" w:cs="Times New Roman"/>
          <w:sz w:val="28"/>
          <w:szCs w:val="28"/>
          <w:lang w:eastAsia="ru-RU"/>
        </w:rPr>
        <w:t>вписанi</w:t>
      </w:r>
      <w:proofErr w:type="spellEnd"/>
      <w:r w:rsidRPr="008254A6">
        <w:rPr>
          <w:rFonts w:ascii="Times New Roman" w:eastAsia="Times New Roman" w:hAnsi="Times New Roman" w:cs="Times New Roman"/>
          <w:sz w:val="28"/>
          <w:szCs w:val="28"/>
          <w:lang w:eastAsia="ru-RU"/>
        </w:rPr>
        <w:t xml:space="preserve"> кути.</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eastAsia="ru-RU"/>
        </w:rPr>
        <w:t xml:space="preserve">9. </w:t>
      </w:r>
      <w:proofErr w:type="spellStart"/>
      <w:r w:rsidRPr="008254A6">
        <w:rPr>
          <w:rFonts w:ascii="Times New Roman" w:eastAsia="Times New Roman" w:hAnsi="Times New Roman" w:cs="Times New Roman"/>
          <w:sz w:val="28"/>
          <w:szCs w:val="28"/>
          <w:lang w:eastAsia="ru-RU"/>
        </w:rPr>
        <w:t>Формули</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площ</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геометричних</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ф</w:t>
      </w:r>
      <w:proofErr w:type="gramStart"/>
      <w:r w:rsidRPr="008254A6">
        <w:rPr>
          <w:rFonts w:ascii="Times New Roman" w:eastAsia="Times New Roman" w:hAnsi="Times New Roman" w:cs="Times New Roman"/>
          <w:sz w:val="28"/>
          <w:szCs w:val="28"/>
          <w:lang w:eastAsia="ru-RU"/>
        </w:rPr>
        <w:t>i</w:t>
      </w:r>
      <w:proofErr w:type="gramEnd"/>
      <w:r w:rsidRPr="008254A6">
        <w:rPr>
          <w:rFonts w:ascii="Times New Roman" w:eastAsia="Times New Roman" w:hAnsi="Times New Roman" w:cs="Times New Roman"/>
          <w:sz w:val="28"/>
          <w:szCs w:val="28"/>
          <w:lang w:eastAsia="ru-RU"/>
        </w:rPr>
        <w:t>гур</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трикутника</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прямокутника</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паралелограма</w:t>
      </w:r>
      <w:proofErr w:type="spellEnd"/>
      <w:r w:rsidRPr="008254A6">
        <w:rPr>
          <w:rFonts w:ascii="Times New Roman" w:eastAsia="Times New Roman" w:hAnsi="Times New Roman" w:cs="Times New Roman"/>
          <w:sz w:val="28"/>
          <w:szCs w:val="28"/>
          <w:lang w:eastAsia="ru-RU"/>
        </w:rPr>
        <w:t xml:space="preserve">, квадрата, </w:t>
      </w:r>
      <w:proofErr w:type="spellStart"/>
      <w:r w:rsidRPr="008254A6">
        <w:rPr>
          <w:rFonts w:ascii="Times New Roman" w:eastAsia="Times New Roman" w:hAnsi="Times New Roman" w:cs="Times New Roman"/>
          <w:sz w:val="28"/>
          <w:szCs w:val="28"/>
          <w:lang w:eastAsia="ru-RU"/>
        </w:rPr>
        <w:t>трапецiї</w:t>
      </w:r>
      <w:proofErr w:type="spellEnd"/>
      <w:r w:rsidRPr="008254A6">
        <w:rPr>
          <w:rFonts w:ascii="Times New Roman" w:eastAsia="Times New Roman" w:hAnsi="Times New Roman" w:cs="Times New Roman"/>
          <w:sz w:val="28"/>
          <w:szCs w:val="28"/>
          <w:lang w:eastAsia="ru-RU"/>
        </w:rPr>
        <w:t>.</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eastAsia="ru-RU"/>
        </w:rPr>
        <w:lastRenderedPageBreak/>
        <w:t xml:space="preserve">10. </w:t>
      </w:r>
      <w:proofErr w:type="spellStart"/>
      <w:r w:rsidRPr="008254A6">
        <w:rPr>
          <w:rFonts w:ascii="Times New Roman" w:eastAsia="Times New Roman" w:hAnsi="Times New Roman" w:cs="Times New Roman"/>
          <w:sz w:val="28"/>
          <w:szCs w:val="28"/>
          <w:lang w:eastAsia="ru-RU"/>
        </w:rPr>
        <w:t>Довжина</w:t>
      </w:r>
      <w:proofErr w:type="spellEnd"/>
      <w:r w:rsidRPr="008254A6">
        <w:rPr>
          <w:rFonts w:ascii="Times New Roman" w:eastAsia="Times New Roman" w:hAnsi="Times New Roman" w:cs="Times New Roman"/>
          <w:sz w:val="28"/>
          <w:szCs w:val="28"/>
          <w:lang w:eastAsia="ru-RU"/>
        </w:rPr>
        <w:t xml:space="preserve"> кола й </w:t>
      </w:r>
      <w:proofErr w:type="spellStart"/>
      <w:r w:rsidRPr="008254A6">
        <w:rPr>
          <w:rFonts w:ascii="Times New Roman" w:eastAsia="Times New Roman" w:hAnsi="Times New Roman" w:cs="Times New Roman"/>
          <w:sz w:val="28"/>
          <w:szCs w:val="28"/>
          <w:lang w:eastAsia="ru-RU"/>
        </w:rPr>
        <w:t>довжина</w:t>
      </w:r>
      <w:proofErr w:type="spellEnd"/>
      <w:r w:rsidRPr="008254A6">
        <w:rPr>
          <w:rFonts w:ascii="Times New Roman" w:eastAsia="Times New Roman" w:hAnsi="Times New Roman" w:cs="Times New Roman"/>
          <w:sz w:val="28"/>
          <w:szCs w:val="28"/>
          <w:lang w:eastAsia="ru-RU"/>
        </w:rPr>
        <w:t xml:space="preserve"> дуги кола. </w:t>
      </w:r>
      <w:proofErr w:type="spellStart"/>
      <w:r w:rsidRPr="008254A6">
        <w:rPr>
          <w:rFonts w:ascii="Times New Roman" w:eastAsia="Times New Roman" w:hAnsi="Times New Roman" w:cs="Times New Roman"/>
          <w:sz w:val="28"/>
          <w:szCs w:val="28"/>
          <w:lang w:eastAsia="ru-RU"/>
        </w:rPr>
        <w:t>Рад</w:t>
      </w:r>
      <w:proofErr w:type="gramStart"/>
      <w:r w:rsidRPr="008254A6">
        <w:rPr>
          <w:rFonts w:ascii="Times New Roman" w:eastAsia="Times New Roman" w:hAnsi="Times New Roman" w:cs="Times New Roman"/>
          <w:sz w:val="28"/>
          <w:szCs w:val="28"/>
          <w:lang w:eastAsia="ru-RU"/>
        </w:rPr>
        <w:t>i</w:t>
      </w:r>
      <w:proofErr w:type="gramEnd"/>
      <w:r w:rsidRPr="008254A6">
        <w:rPr>
          <w:rFonts w:ascii="Times New Roman" w:eastAsia="Times New Roman" w:hAnsi="Times New Roman" w:cs="Times New Roman"/>
          <w:sz w:val="28"/>
          <w:szCs w:val="28"/>
          <w:lang w:eastAsia="ru-RU"/>
        </w:rPr>
        <w:t>анна</w:t>
      </w:r>
      <w:proofErr w:type="spellEnd"/>
      <w:r w:rsidRPr="008254A6">
        <w:rPr>
          <w:rFonts w:ascii="Times New Roman" w:eastAsia="Times New Roman" w:hAnsi="Times New Roman" w:cs="Times New Roman"/>
          <w:sz w:val="28"/>
          <w:szCs w:val="28"/>
          <w:lang w:eastAsia="ru-RU"/>
        </w:rPr>
        <w:t xml:space="preserve"> </w:t>
      </w:r>
      <w:proofErr w:type="spellStart"/>
      <w:r w:rsidRPr="008254A6">
        <w:rPr>
          <w:rFonts w:ascii="Times New Roman" w:eastAsia="Times New Roman" w:hAnsi="Times New Roman" w:cs="Times New Roman"/>
          <w:sz w:val="28"/>
          <w:szCs w:val="28"/>
          <w:lang w:eastAsia="ru-RU"/>
        </w:rPr>
        <w:t>мiра</w:t>
      </w:r>
      <w:proofErr w:type="spellEnd"/>
      <w:r w:rsidRPr="008254A6">
        <w:rPr>
          <w:rFonts w:ascii="Times New Roman" w:eastAsia="Times New Roman" w:hAnsi="Times New Roman" w:cs="Times New Roman"/>
          <w:sz w:val="28"/>
          <w:szCs w:val="28"/>
          <w:lang w:eastAsia="ru-RU"/>
        </w:rPr>
        <w:t xml:space="preserve"> кута. </w:t>
      </w:r>
      <w:proofErr w:type="spellStart"/>
      <w:r w:rsidRPr="008254A6">
        <w:rPr>
          <w:rFonts w:ascii="Times New Roman" w:eastAsia="Times New Roman" w:hAnsi="Times New Roman" w:cs="Times New Roman"/>
          <w:sz w:val="28"/>
          <w:szCs w:val="28"/>
          <w:lang w:eastAsia="ru-RU"/>
        </w:rPr>
        <w:t>Площа</w:t>
      </w:r>
      <w:proofErr w:type="spellEnd"/>
      <w:r w:rsidRPr="008254A6">
        <w:rPr>
          <w:rFonts w:ascii="Times New Roman" w:eastAsia="Times New Roman" w:hAnsi="Times New Roman" w:cs="Times New Roman"/>
          <w:sz w:val="28"/>
          <w:szCs w:val="28"/>
          <w:lang w:eastAsia="ru-RU"/>
        </w:rPr>
        <w:t xml:space="preserve"> круга й </w:t>
      </w:r>
      <w:proofErr w:type="spellStart"/>
      <w:r w:rsidRPr="008254A6">
        <w:rPr>
          <w:rFonts w:ascii="Times New Roman" w:eastAsia="Times New Roman" w:hAnsi="Times New Roman" w:cs="Times New Roman"/>
          <w:sz w:val="28"/>
          <w:szCs w:val="28"/>
          <w:lang w:eastAsia="ru-RU"/>
        </w:rPr>
        <w:t>площа</w:t>
      </w:r>
      <w:proofErr w:type="spellEnd"/>
      <w:r w:rsidRPr="008254A6">
        <w:rPr>
          <w:rFonts w:ascii="Times New Roman" w:eastAsia="Times New Roman" w:hAnsi="Times New Roman" w:cs="Times New Roman"/>
          <w:sz w:val="28"/>
          <w:szCs w:val="28"/>
          <w:lang w:eastAsia="ru-RU"/>
        </w:rPr>
        <w:t xml:space="preserve"> сектора.</w:t>
      </w:r>
    </w:p>
    <w:p w:rsidR="008254A6" w:rsidRPr="008254A6" w:rsidRDefault="008254A6" w:rsidP="008254A6">
      <w:pPr>
        <w:spacing w:after="0" w:line="240" w:lineRule="auto"/>
        <w:ind w:firstLine="708"/>
        <w:jc w:val="both"/>
        <w:rPr>
          <w:rFonts w:ascii="Times New Roman" w:eastAsia="Times New Roman" w:hAnsi="Times New Roman" w:cs="Times New Roman"/>
          <w:b/>
          <w:bCs/>
          <w:sz w:val="28"/>
          <w:szCs w:val="28"/>
          <w:lang w:val="uk-UA" w:eastAsia="ru-RU"/>
        </w:rPr>
      </w:pPr>
      <w:r w:rsidRPr="008254A6">
        <w:rPr>
          <w:rFonts w:ascii="Times New Roman" w:eastAsia="Times New Roman" w:hAnsi="Times New Roman" w:cs="Times New Roman"/>
          <w:b/>
          <w:sz w:val="28"/>
          <w:szCs w:val="28"/>
          <w:lang w:eastAsia="ru-RU"/>
        </w:rPr>
        <w:t>II</w:t>
      </w:r>
      <w:r w:rsidRPr="008254A6">
        <w:rPr>
          <w:rFonts w:ascii="Times New Roman" w:eastAsia="Times New Roman" w:hAnsi="Times New Roman" w:cs="Times New Roman"/>
          <w:b/>
          <w:sz w:val="28"/>
          <w:szCs w:val="28"/>
          <w:lang w:val="uk-UA" w:eastAsia="ru-RU"/>
        </w:rPr>
        <w:t>.  Основні формули і теореми</w:t>
      </w:r>
    </w:p>
    <w:p w:rsidR="008254A6" w:rsidRPr="008254A6" w:rsidRDefault="008254A6" w:rsidP="008254A6">
      <w:pPr>
        <w:spacing w:after="0" w:line="240" w:lineRule="auto"/>
        <w:ind w:firstLine="709"/>
        <w:jc w:val="both"/>
        <w:rPr>
          <w:rFonts w:ascii="Times New Roman" w:eastAsia="Times New Roman" w:hAnsi="Times New Roman" w:cs="Times New Roman"/>
          <w:bCs/>
          <w:sz w:val="28"/>
          <w:szCs w:val="28"/>
          <w:u w:val="single"/>
          <w:lang w:val="uk-UA" w:eastAsia="ru-RU"/>
        </w:rPr>
      </w:pPr>
      <w:r w:rsidRPr="008254A6">
        <w:rPr>
          <w:rFonts w:ascii="Times New Roman" w:eastAsia="Times New Roman" w:hAnsi="Times New Roman" w:cs="Times New Roman"/>
          <w:bCs/>
          <w:sz w:val="28"/>
          <w:szCs w:val="28"/>
          <w:u w:val="single"/>
          <w:lang w:val="uk-UA" w:eastAsia="ru-RU"/>
        </w:rPr>
        <w:t xml:space="preserve">Алгебра </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val="uk-UA" w:eastAsia="ru-RU"/>
        </w:rPr>
        <w:t xml:space="preserve">1. </w:t>
      </w:r>
      <w:proofErr w:type="spellStart"/>
      <w:r w:rsidRPr="008254A6">
        <w:rPr>
          <w:rFonts w:ascii="Times New Roman" w:eastAsia="Times New Roman" w:hAnsi="Times New Roman" w:cs="Times New Roman"/>
          <w:sz w:val="28"/>
          <w:szCs w:val="28"/>
          <w:lang w:val="uk-UA" w:eastAsia="ru-RU"/>
        </w:rPr>
        <w:t>Функцiя</w:t>
      </w:r>
      <w:proofErr w:type="spellEnd"/>
      <w:r w:rsidRPr="008254A6">
        <w:rPr>
          <w:rFonts w:ascii="Times New Roman" w:eastAsia="Times New Roman" w:hAnsi="Times New Roman" w:cs="Times New Roman"/>
          <w:sz w:val="28"/>
          <w:szCs w:val="28"/>
          <w:lang w:val="uk-UA" w:eastAsia="ru-RU"/>
        </w:rPr>
        <w:t xml:space="preserve"> </w:t>
      </w:r>
      <w:proofErr w:type="spellStart"/>
      <w:r w:rsidRPr="008254A6">
        <w:rPr>
          <w:rFonts w:ascii="Times New Roman" w:eastAsia="Times New Roman" w:hAnsi="Times New Roman" w:cs="Times New Roman"/>
          <w:i/>
          <w:sz w:val="28"/>
          <w:szCs w:val="28"/>
          <w:lang w:val="uk-UA" w:eastAsia="ru-RU"/>
        </w:rPr>
        <w:t>y=ax+b</w:t>
      </w:r>
      <w:proofErr w:type="spellEnd"/>
      <w:r w:rsidRPr="008254A6">
        <w:rPr>
          <w:rFonts w:ascii="Times New Roman" w:eastAsia="Times New Roman" w:hAnsi="Times New Roman" w:cs="Times New Roman"/>
          <w:sz w:val="28"/>
          <w:szCs w:val="28"/>
          <w:lang w:val="uk-UA" w:eastAsia="ru-RU"/>
        </w:rPr>
        <w:t xml:space="preserve">, її </w:t>
      </w:r>
      <w:proofErr w:type="spellStart"/>
      <w:r w:rsidRPr="008254A6">
        <w:rPr>
          <w:rFonts w:ascii="Times New Roman" w:eastAsia="Times New Roman" w:hAnsi="Times New Roman" w:cs="Times New Roman"/>
          <w:sz w:val="28"/>
          <w:szCs w:val="28"/>
          <w:lang w:val="uk-UA" w:eastAsia="ru-RU"/>
        </w:rPr>
        <w:t>властивостi</w:t>
      </w:r>
      <w:proofErr w:type="spellEnd"/>
      <w:r w:rsidRPr="008254A6">
        <w:rPr>
          <w:rFonts w:ascii="Times New Roman" w:eastAsia="Times New Roman" w:hAnsi="Times New Roman" w:cs="Times New Roman"/>
          <w:sz w:val="28"/>
          <w:szCs w:val="28"/>
          <w:lang w:val="uk-UA" w:eastAsia="ru-RU"/>
        </w:rPr>
        <w:t xml:space="preserve">, </w:t>
      </w:r>
      <w:proofErr w:type="spellStart"/>
      <w:r w:rsidRPr="008254A6">
        <w:rPr>
          <w:rFonts w:ascii="Times New Roman" w:eastAsia="Times New Roman" w:hAnsi="Times New Roman" w:cs="Times New Roman"/>
          <w:sz w:val="28"/>
          <w:szCs w:val="28"/>
          <w:lang w:val="uk-UA" w:eastAsia="ru-RU"/>
        </w:rPr>
        <w:t>графiк</w:t>
      </w:r>
      <w:proofErr w:type="spellEnd"/>
      <w:r w:rsidRPr="008254A6">
        <w:rPr>
          <w:rFonts w:ascii="Times New Roman" w:eastAsia="Times New Roman" w:hAnsi="Times New Roman" w:cs="Times New Roman"/>
          <w:sz w:val="28"/>
          <w:szCs w:val="28"/>
          <w:lang w:val="uk-UA" w:eastAsia="ru-RU"/>
        </w:rPr>
        <w:t>.</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val="uk-UA" w:eastAsia="ru-RU"/>
        </w:rPr>
        <w:t xml:space="preserve">2. </w:t>
      </w:r>
      <w:proofErr w:type="spellStart"/>
      <w:r w:rsidRPr="008254A6">
        <w:rPr>
          <w:rFonts w:ascii="Times New Roman" w:eastAsia="Times New Roman" w:hAnsi="Times New Roman" w:cs="Times New Roman"/>
          <w:sz w:val="28"/>
          <w:szCs w:val="28"/>
          <w:lang w:val="uk-UA" w:eastAsia="ru-RU"/>
        </w:rPr>
        <w:t>Функцiя</w:t>
      </w:r>
      <w:proofErr w:type="spellEnd"/>
      <w:r w:rsidRPr="008254A6">
        <w:rPr>
          <w:rFonts w:ascii="Times New Roman" w:eastAsia="Times New Roman" w:hAnsi="Times New Roman" w:cs="Times New Roman"/>
          <w:sz w:val="28"/>
          <w:szCs w:val="28"/>
          <w:lang w:val="uk-UA" w:eastAsia="ru-RU"/>
        </w:rPr>
        <w:t xml:space="preserve"> </w:t>
      </w:r>
      <w:proofErr w:type="spellStart"/>
      <w:r w:rsidRPr="008254A6">
        <w:rPr>
          <w:rFonts w:ascii="Times New Roman" w:eastAsia="Times New Roman" w:hAnsi="Times New Roman" w:cs="Times New Roman"/>
          <w:i/>
          <w:sz w:val="28"/>
          <w:szCs w:val="28"/>
          <w:lang w:val="uk-UA" w:eastAsia="ru-RU"/>
        </w:rPr>
        <w:t>y=k</w:t>
      </w:r>
      <w:proofErr w:type="spellEnd"/>
      <w:r w:rsidRPr="008254A6">
        <w:rPr>
          <w:rFonts w:ascii="Times New Roman" w:eastAsia="Times New Roman" w:hAnsi="Times New Roman" w:cs="Times New Roman"/>
          <w:i/>
          <w:sz w:val="28"/>
          <w:szCs w:val="28"/>
          <w:lang w:val="uk-UA" w:eastAsia="ru-RU"/>
        </w:rPr>
        <w:t>/x</w:t>
      </w:r>
      <w:r w:rsidRPr="008254A6">
        <w:rPr>
          <w:rFonts w:ascii="Times New Roman" w:eastAsia="Times New Roman" w:hAnsi="Times New Roman" w:cs="Times New Roman"/>
          <w:sz w:val="28"/>
          <w:szCs w:val="28"/>
          <w:lang w:val="uk-UA" w:eastAsia="ru-RU"/>
        </w:rPr>
        <w:t xml:space="preserve"> , її </w:t>
      </w:r>
      <w:proofErr w:type="spellStart"/>
      <w:r w:rsidRPr="008254A6">
        <w:rPr>
          <w:rFonts w:ascii="Times New Roman" w:eastAsia="Times New Roman" w:hAnsi="Times New Roman" w:cs="Times New Roman"/>
          <w:sz w:val="28"/>
          <w:szCs w:val="28"/>
          <w:lang w:val="uk-UA" w:eastAsia="ru-RU"/>
        </w:rPr>
        <w:t>властивостi</w:t>
      </w:r>
      <w:proofErr w:type="spellEnd"/>
      <w:r w:rsidRPr="008254A6">
        <w:rPr>
          <w:rFonts w:ascii="Times New Roman" w:eastAsia="Times New Roman" w:hAnsi="Times New Roman" w:cs="Times New Roman"/>
          <w:sz w:val="28"/>
          <w:szCs w:val="28"/>
          <w:lang w:val="uk-UA" w:eastAsia="ru-RU"/>
        </w:rPr>
        <w:t xml:space="preserve">, </w:t>
      </w:r>
      <w:proofErr w:type="spellStart"/>
      <w:r w:rsidRPr="008254A6">
        <w:rPr>
          <w:rFonts w:ascii="Times New Roman" w:eastAsia="Times New Roman" w:hAnsi="Times New Roman" w:cs="Times New Roman"/>
          <w:sz w:val="28"/>
          <w:szCs w:val="28"/>
          <w:lang w:val="uk-UA" w:eastAsia="ru-RU"/>
        </w:rPr>
        <w:t>графiк</w:t>
      </w:r>
      <w:proofErr w:type="spellEnd"/>
      <w:r w:rsidRPr="008254A6">
        <w:rPr>
          <w:rFonts w:ascii="Times New Roman" w:eastAsia="Times New Roman" w:hAnsi="Times New Roman" w:cs="Times New Roman"/>
          <w:sz w:val="28"/>
          <w:szCs w:val="28"/>
          <w:lang w:val="uk-UA" w:eastAsia="ru-RU"/>
        </w:rPr>
        <w:t>.</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val="uk-UA" w:eastAsia="ru-RU"/>
        </w:rPr>
        <w:t xml:space="preserve">3. </w:t>
      </w:r>
      <w:proofErr w:type="spellStart"/>
      <w:r w:rsidRPr="008254A6">
        <w:rPr>
          <w:rFonts w:ascii="Times New Roman" w:eastAsia="Times New Roman" w:hAnsi="Times New Roman" w:cs="Times New Roman"/>
          <w:sz w:val="28"/>
          <w:szCs w:val="28"/>
          <w:lang w:val="uk-UA" w:eastAsia="ru-RU"/>
        </w:rPr>
        <w:t>Функцiя</w:t>
      </w:r>
      <w:proofErr w:type="spellEnd"/>
      <w:r w:rsidRPr="008254A6">
        <w:rPr>
          <w:rFonts w:ascii="Times New Roman" w:eastAsia="Times New Roman" w:hAnsi="Times New Roman" w:cs="Times New Roman"/>
          <w:sz w:val="28"/>
          <w:szCs w:val="28"/>
          <w:lang w:val="uk-UA" w:eastAsia="ru-RU"/>
        </w:rPr>
        <w:t xml:space="preserve"> </w:t>
      </w:r>
      <w:r w:rsidRPr="008254A6">
        <w:rPr>
          <w:rFonts w:ascii="Times New Roman" w:eastAsia="Times New Roman" w:hAnsi="Times New Roman" w:cs="Times New Roman"/>
          <w:i/>
          <w:sz w:val="28"/>
          <w:szCs w:val="28"/>
          <w:lang w:val="uk-UA" w:eastAsia="ru-RU"/>
        </w:rPr>
        <w:t>y=ax</w:t>
      </w:r>
      <w:r w:rsidRPr="008254A6">
        <w:rPr>
          <w:rFonts w:ascii="Times New Roman" w:eastAsia="Times New Roman" w:hAnsi="Times New Roman" w:cs="Times New Roman"/>
          <w:i/>
          <w:sz w:val="28"/>
          <w:szCs w:val="28"/>
          <w:vertAlign w:val="superscript"/>
          <w:lang w:val="uk-UA" w:eastAsia="ru-RU"/>
        </w:rPr>
        <w:t>2</w:t>
      </w:r>
      <w:r w:rsidRPr="008254A6">
        <w:rPr>
          <w:rFonts w:ascii="Times New Roman" w:eastAsia="Times New Roman" w:hAnsi="Times New Roman" w:cs="Times New Roman"/>
          <w:i/>
          <w:sz w:val="28"/>
          <w:szCs w:val="28"/>
          <w:lang w:val="uk-UA" w:eastAsia="ru-RU"/>
        </w:rPr>
        <w:t>+bx+c</w:t>
      </w:r>
      <w:r w:rsidRPr="008254A6">
        <w:rPr>
          <w:rFonts w:ascii="Times New Roman" w:eastAsia="Times New Roman" w:hAnsi="Times New Roman" w:cs="Times New Roman"/>
          <w:sz w:val="28"/>
          <w:szCs w:val="28"/>
          <w:lang w:val="uk-UA" w:eastAsia="ru-RU"/>
        </w:rPr>
        <w:t xml:space="preserve"> , її </w:t>
      </w:r>
      <w:proofErr w:type="spellStart"/>
      <w:r w:rsidRPr="008254A6">
        <w:rPr>
          <w:rFonts w:ascii="Times New Roman" w:eastAsia="Times New Roman" w:hAnsi="Times New Roman" w:cs="Times New Roman"/>
          <w:sz w:val="28"/>
          <w:szCs w:val="28"/>
          <w:lang w:val="uk-UA" w:eastAsia="ru-RU"/>
        </w:rPr>
        <w:t>властивостi</w:t>
      </w:r>
      <w:proofErr w:type="spellEnd"/>
      <w:r w:rsidRPr="008254A6">
        <w:rPr>
          <w:rFonts w:ascii="Times New Roman" w:eastAsia="Times New Roman" w:hAnsi="Times New Roman" w:cs="Times New Roman"/>
          <w:sz w:val="28"/>
          <w:szCs w:val="28"/>
          <w:lang w:val="uk-UA" w:eastAsia="ru-RU"/>
        </w:rPr>
        <w:t xml:space="preserve">, </w:t>
      </w:r>
      <w:proofErr w:type="spellStart"/>
      <w:r w:rsidRPr="008254A6">
        <w:rPr>
          <w:rFonts w:ascii="Times New Roman" w:eastAsia="Times New Roman" w:hAnsi="Times New Roman" w:cs="Times New Roman"/>
          <w:sz w:val="28"/>
          <w:szCs w:val="28"/>
          <w:lang w:val="uk-UA" w:eastAsia="ru-RU"/>
        </w:rPr>
        <w:t>графiк</w:t>
      </w:r>
      <w:proofErr w:type="spellEnd"/>
      <w:r w:rsidRPr="008254A6">
        <w:rPr>
          <w:rFonts w:ascii="Times New Roman" w:eastAsia="Times New Roman" w:hAnsi="Times New Roman" w:cs="Times New Roman"/>
          <w:sz w:val="28"/>
          <w:szCs w:val="28"/>
          <w:lang w:val="uk-UA" w:eastAsia="ru-RU"/>
        </w:rPr>
        <w:t>.</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val="uk-UA" w:eastAsia="ru-RU"/>
        </w:rPr>
        <w:t xml:space="preserve">4. Формула </w:t>
      </w:r>
      <w:proofErr w:type="spellStart"/>
      <w:r w:rsidRPr="008254A6">
        <w:rPr>
          <w:rFonts w:ascii="Times New Roman" w:eastAsia="Times New Roman" w:hAnsi="Times New Roman" w:cs="Times New Roman"/>
          <w:sz w:val="28"/>
          <w:szCs w:val="28"/>
          <w:lang w:val="uk-UA" w:eastAsia="ru-RU"/>
        </w:rPr>
        <w:t>коренiв</w:t>
      </w:r>
      <w:proofErr w:type="spellEnd"/>
      <w:r w:rsidRPr="008254A6">
        <w:rPr>
          <w:rFonts w:ascii="Times New Roman" w:eastAsia="Times New Roman" w:hAnsi="Times New Roman" w:cs="Times New Roman"/>
          <w:sz w:val="28"/>
          <w:szCs w:val="28"/>
          <w:lang w:val="uk-UA" w:eastAsia="ru-RU"/>
        </w:rPr>
        <w:t xml:space="preserve"> квадратного </w:t>
      </w:r>
      <w:proofErr w:type="spellStart"/>
      <w:r w:rsidRPr="008254A6">
        <w:rPr>
          <w:rFonts w:ascii="Times New Roman" w:eastAsia="Times New Roman" w:hAnsi="Times New Roman" w:cs="Times New Roman"/>
          <w:sz w:val="28"/>
          <w:szCs w:val="28"/>
          <w:lang w:val="uk-UA" w:eastAsia="ru-RU"/>
        </w:rPr>
        <w:t>рiвняння</w:t>
      </w:r>
      <w:proofErr w:type="spellEnd"/>
      <w:r w:rsidRPr="008254A6">
        <w:rPr>
          <w:rFonts w:ascii="Times New Roman" w:eastAsia="Times New Roman" w:hAnsi="Times New Roman" w:cs="Times New Roman"/>
          <w:sz w:val="28"/>
          <w:szCs w:val="28"/>
          <w:lang w:val="uk-UA" w:eastAsia="ru-RU"/>
        </w:rPr>
        <w:t>.</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val="uk-UA" w:eastAsia="ru-RU"/>
        </w:rPr>
        <w:t xml:space="preserve">5. Розкладання квадратного тричлена на </w:t>
      </w:r>
      <w:proofErr w:type="spellStart"/>
      <w:r w:rsidRPr="008254A6">
        <w:rPr>
          <w:rFonts w:ascii="Times New Roman" w:eastAsia="Times New Roman" w:hAnsi="Times New Roman" w:cs="Times New Roman"/>
          <w:sz w:val="28"/>
          <w:szCs w:val="28"/>
          <w:lang w:val="uk-UA" w:eastAsia="ru-RU"/>
        </w:rPr>
        <w:t>лiнiйнi</w:t>
      </w:r>
      <w:proofErr w:type="spellEnd"/>
      <w:r w:rsidRPr="008254A6">
        <w:rPr>
          <w:rFonts w:ascii="Times New Roman" w:eastAsia="Times New Roman" w:hAnsi="Times New Roman" w:cs="Times New Roman"/>
          <w:sz w:val="28"/>
          <w:szCs w:val="28"/>
          <w:lang w:val="uk-UA" w:eastAsia="ru-RU"/>
        </w:rPr>
        <w:t xml:space="preserve"> множники.</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val="uk-UA" w:eastAsia="ru-RU"/>
        </w:rPr>
        <w:t xml:space="preserve">6. </w:t>
      </w:r>
      <w:proofErr w:type="spellStart"/>
      <w:r w:rsidRPr="008254A6">
        <w:rPr>
          <w:rFonts w:ascii="Times New Roman" w:eastAsia="Times New Roman" w:hAnsi="Times New Roman" w:cs="Times New Roman"/>
          <w:sz w:val="28"/>
          <w:szCs w:val="28"/>
          <w:lang w:val="uk-UA" w:eastAsia="ru-RU"/>
        </w:rPr>
        <w:t>Властивостi</w:t>
      </w:r>
      <w:proofErr w:type="spellEnd"/>
      <w:r w:rsidRPr="008254A6">
        <w:rPr>
          <w:rFonts w:ascii="Times New Roman" w:eastAsia="Times New Roman" w:hAnsi="Times New Roman" w:cs="Times New Roman"/>
          <w:sz w:val="28"/>
          <w:szCs w:val="28"/>
          <w:lang w:val="uk-UA" w:eastAsia="ru-RU"/>
        </w:rPr>
        <w:t xml:space="preserve"> числових </w:t>
      </w:r>
      <w:proofErr w:type="spellStart"/>
      <w:r w:rsidRPr="008254A6">
        <w:rPr>
          <w:rFonts w:ascii="Times New Roman" w:eastAsia="Times New Roman" w:hAnsi="Times New Roman" w:cs="Times New Roman"/>
          <w:sz w:val="28"/>
          <w:szCs w:val="28"/>
          <w:lang w:val="uk-UA" w:eastAsia="ru-RU"/>
        </w:rPr>
        <w:t>нерiвностей</w:t>
      </w:r>
      <w:proofErr w:type="spellEnd"/>
      <w:r w:rsidRPr="008254A6">
        <w:rPr>
          <w:rFonts w:ascii="Times New Roman" w:eastAsia="Times New Roman" w:hAnsi="Times New Roman" w:cs="Times New Roman"/>
          <w:sz w:val="28"/>
          <w:szCs w:val="28"/>
          <w:lang w:val="uk-UA" w:eastAsia="ru-RU"/>
        </w:rPr>
        <w:t>.</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val="uk-UA" w:eastAsia="ru-RU"/>
        </w:rPr>
        <w:t>7. Формули зведення.</w:t>
      </w:r>
    </w:p>
    <w:p w:rsidR="008254A6" w:rsidRPr="008254A6" w:rsidRDefault="008254A6" w:rsidP="008254A6">
      <w:pPr>
        <w:spacing w:after="0" w:line="240" w:lineRule="auto"/>
        <w:ind w:firstLine="708"/>
        <w:jc w:val="both"/>
        <w:rPr>
          <w:rFonts w:ascii="Times New Roman" w:eastAsia="Times New Roman" w:hAnsi="Times New Roman" w:cs="Times New Roman"/>
          <w:sz w:val="28"/>
          <w:szCs w:val="28"/>
          <w:lang w:val="uk-UA" w:eastAsia="ru-RU"/>
        </w:rPr>
      </w:pPr>
      <w:proofErr w:type="spellStart"/>
      <w:r w:rsidRPr="008254A6">
        <w:rPr>
          <w:rFonts w:ascii="Times New Roman" w:eastAsia="Times New Roman" w:hAnsi="Times New Roman" w:cs="Times New Roman"/>
          <w:bCs/>
          <w:sz w:val="28"/>
          <w:szCs w:val="28"/>
          <w:u w:val="single"/>
          <w:lang w:val="uk-UA" w:eastAsia="ru-RU"/>
        </w:rPr>
        <w:t>Геометрiя</w:t>
      </w:r>
      <w:proofErr w:type="spellEnd"/>
      <w:r w:rsidRPr="008254A6">
        <w:rPr>
          <w:rFonts w:ascii="Times New Roman" w:eastAsia="Times New Roman" w:hAnsi="Times New Roman" w:cs="Times New Roman"/>
          <w:sz w:val="28"/>
          <w:szCs w:val="28"/>
          <w:u w:val="single"/>
          <w:lang w:val="uk-UA" w:eastAsia="ru-RU"/>
        </w:rPr>
        <w:br/>
      </w:r>
      <w:r w:rsidRPr="008254A6">
        <w:rPr>
          <w:rFonts w:ascii="Times New Roman" w:eastAsia="Times New Roman" w:hAnsi="Times New Roman" w:cs="Times New Roman"/>
          <w:sz w:val="28"/>
          <w:szCs w:val="28"/>
          <w:lang w:val="uk-UA" w:eastAsia="ru-RU"/>
        </w:rPr>
        <w:t xml:space="preserve">1. </w:t>
      </w:r>
      <w:proofErr w:type="spellStart"/>
      <w:r w:rsidRPr="008254A6">
        <w:rPr>
          <w:rFonts w:ascii="Times New Roman" w:eastAsia="Times New Roman" w:hAnsi="Times New Roman" w:cs="Times New Roman"/>
          <w:sz w:val="28"/>
          <w:szCs w:val="28"/>
          <w:lang w:val="uk-UA" w:eastAsia="ru-RU"/>
        </w:rPr>
        <w:t>Властивостi</w:t>
      </w:r>
      <w:proofErr w:type="spellEnd"/>
      <w:r w:rsidRPr="008254A6">
        <w:rPr>
          <w:rFonts w:ascii="Times New Roman" w:eastAsia="Times New Roman" w:hAnsi="Times New Roman" w:cs="Times New Roman"/>
          <w:sz w:val="28"/>
          <w:szCs w:val="28"/>
          <w:lang w:val="uk-UA" w:eastAsia="ru-RU"/>
        </w:rPr>
        <w:t xml:space="preserve"> </w:t>
      </w:r>
      <w:proofErr w:type="spellStart"/>
      <w:r w:rsidRPr="008254A6">
        <w:rPr>
          <w:rFonts w:ascii="Times New Roman" w:eastAsia="Times New Roman" w:hAnsi="Times New Roman" w:cs="Times New Roman"/>
          <w:sz w:val="28"/>
          <w:szCs w:val="28"/>
          <w:lang w:val="uk-UA" w:eastAsia="ru-RU"/>
        </w:rPr>
        <w:t>рiвнобедреного</w:t>
      </w:r>
      <w:proofErr w:type="spellEnd"/>
      <w:r w:rsidRPr="008254A6">
        <w:rPr>
          <w:rFonts w:ascii="Times New Roman" w:eastAsia="Times New Roman" w:hAnsi="Times New Roman" w:cs="Times New Roman"/>
          <w:sz w:val="28"/>
          <w:szCs w:val="28"/>
          <w:lang w:val="uk-UA" w:eastAsia="ru-RU"/>
        </w:rPr>
        <w:t xml:space="preserve"> трикутника.</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val="uk-UA" w:eastAsia="ru-RU"/>
        </w:rPr>
        <w:t xml:space="preserve">2. </w:t>
      </w:r>
      <w:proofErr w:type="spellStart"/>
      <w:r w:rsidRPr="008254A6">
        <w:rPr>
          <w:rFonts w:ascii="Times New Roman" w:eastAsia="Times New Roman" w:hAnsi="Times New Roman" w:cs="Times New Roman"/>
          <w:sz w:val="28"/>
          <w:szCs w:val="28"/>
          <w:lang w:val="uk-UA" w:eastAsia="ru-RU"/>
        </w:rPr>
        <w:t>Властивостi</w:t>
      </w:r>
      <w:proofErr w:type="spellEnd"/>
      <w:r w:rsidRPr="008254A6">
        <w:rPr>
          <w:rFonts w:ascii="Times New Roman" w:eastAsia="Times New Roman" w:hAnsi="Times New Roman" w:cs="Times New Roman"/>
          <w:sz w:val="28"/>
          <w:szCs w:val="28"/>
          <w:lang w:val="uk-UA" w:eastAsia="ru-RU"/>
        </w:rPr>
        <w:t xml:space="preserve"> точок, </w:t>
      </w:r>
      <w:proofErr w:type="spellStart"/>
      <w:r w:rsidRPr="008254A6">
        <w:rPr>
          <w:rFonts w:ascii="Times New Roman" w:eastAsia="Times New Roman" w:hAnsi="Times New Roman" w:cs="Times New Roman"/>
          <w:sz w:val="28"/>
          <w:szCs w:val="28"/>
          <w:lang w:val="uk-UA" w:eastAsia="ru-RU"/>
        </w:rPr>
        <w:t>рiвновiддалених</w:t>
      </w:r>
      <w:proofErr w:type="spellEnd"/>
      <w:r w:rsidRPr="008254A6">
        <w:rPr>
          <w:rFonts w:ascii="Times New Roman" w:eastAsia="Times New Roman" w:hAnsi="Times New Roman" w:cs="Times New Roman"/>
          <w:sz w:val="28"/>
          <w:szCs w:val="28"/>
          <w:lang w:val="uk-UA" w:eastAsia="ru-RU"/>
        </w:rPr>
        <w:t xml:space="preserve"> </w:t>
      </w:r>
      <w:proofErr w:type="spellStart"/>
      <w:r w:rsidRPr="008254A6">
        <w:rPr>
          <w:rFonts w:ascii="Times New Roman" w:eastAsia="Times New Roman" w:hAnsi="Times New Roman" w:cs="Times New Roman"/>
          <w:sz w:val="28"/>
          <w:szCs w:val="28"/>
          <w:lang w:val="uk-UA" w:eastAsia="ru-RU"/>
        </w:rPr>
        <w:t>вiд</w:t>
      </w:r>
      <w:proofErr w:type="spellEnd"/>
      <w:r w:rsidRPr="008254A6">
        <w:rPr>
          <w:rFonts w:ascii="Times New Roman" w:eastAsia="Times New Roman" w:hAnsi="Times New Roman" w:cs="Times New Roman"/>
          <w:sz w:val="28"/>
          <w:szCs w:val="28"/>
          <w:lang w:val="uk-UA" w:eastAsia="ru-RU"/>
        </w:rPr>
        <w:t xml:space="preserve"> </w:t>
      </w:r>
      <w:proofErr w:type="spellStart"/>
      <w:r w:rsidRPr="008254A6">
        <w:rPr>
          <w:rFonts w:ascii="Times New Roman" w:eastAsia="Times New Roman" w:hAnsi="Times New Roman" w:cs="Times New Roman"/>
          <w:sz w:val="28"/>
          <w:szCs w:val="28"/>
          <w:lang w:val="uk-UA" w:eastAsia="ru-RU"/>
        </w:rPr>
        <w:t>кiнцiв</w:t>
      </w:r>
      <w:proofErr w:type="spellEnd"/>
      <w:r w:rsidRPr="008254A6">
        <w:rPr>
          <w:rFonts w:ascii="Times New Roman" w:eastAsia="Times New Roman" w:hAnsi="Times New Roman" w:cs="Times New Roman"/>
          <w:sz w:val="28"/>
          <w:szCs w:val="28"/>
          <w:lang w:val="uk-UA" w:eastAsia="ru-RU"/>
        </w:rPr>
        <w:t xml:space="preserve"> </w:t>
      </w:r>
      <w:proofErr w:type="spellStart"/>
      <w:r w:rsidRPr="008254A6">
        <w:rPr>
          <w:rFonts w:ascii="Times New Roman" w:eastAsia="Times New Roman" w:hAnsi="Times New Roman" w:cs="Times New Roman"/>
          <w:sz w:val="28"/>
          <w:szCs w:val="28"/>
          <w:lang w:val="uk-UA" w:eastAsia="ru-RU"/>
        </w:rPr>
        <w:t>вiдрiзка</w:t>
      </w:r>
      <w:proofErr w:type="spellEnd"/>
      <w:r w:rsidRPr="008254A6">
        <w:rPr>
          <w:rFonts w:ascii="Times New Roman" w:eastAsia="Times New Roman" w:hAnsi="Times New Roman" w:cs="Times New Roman"/>
          <w:sz w:val="28"/>
          <w:szCs w:val="28"/>
          <w:lang w:val="uk-UA" w:eastAsia="ru-RU"/>
        </w:rPr>
        <w:t>.</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val="uk-UA" w:eastAsia="ru-RU"/>
        </w:rPr>
        <w:t xml:space="preserve">3. Ознаки </w:t>
      </w:r>
      <w:proofErr w:type="spellStart"/>
      <w:r w:rsidRPr="008254A6">
        <w:rPr>
          <w:rFonts w:ascii="Times New Roman" w:eastAsia="Times New Roman" w:hAnsi="Times New Roman" w:cs="Times New Roman"/>
          <w:sz w:val="28"/>
          <w:szCs w:val="28"/>
          <w:lang w:val="uk-UA" w:eastAsia="ru-RU"/>
        </w:rPr>
        <w:t>паралельностi</w:t>
      </w:r>
      <w:proofErr w:type="spellEnd"/>
      <w:r w:rsidRPr="008254A6">
        <w:rPr>
          <w:rFonts w:ascii="Times New Roman" w:eastAsia="Times New Roman" w:hAnsi="Times New Roman" w:cs="Times New Roman"/>
          <w:sz w:val="28"/>
          <w:szCs w:val="28"/>
          <w:lang w:val="uk-UA" w:eastAsia="ru-RU"/>
        </w:rPr>
        <w:t xml:space="preserve"> прямих.</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val="uk-UA" w:eastAsia="ru-RU"/>
        </w:rPr>
        <w:t xml:space="preserve">4. Сума </w:t>
      </w:r>
      <w:proofErr w:type="spellStart"/>
      <w:r w:rsidRPr="008254A6">
        <w:rPr>
          <w:rFonts w:ascii="Times New Roman" w:eastAsia="Times New Roman" w:hAnsi="Times New Roman" w:cs="Times New Roman"/>
          <w:sz w:val="28"/>
          <w:szCs w:val="28"/>
          <w:lang w:val="uk-UA" w:eastAsia="ru-RU"/>
        </w:rPr>
        <w:t>кутiв</w:t>
      </w:r>
      <w:proofErr w:type="spellEnd"/>
      <w:r w:rsidRPr="008254A6">
        <w:rPr>
          <w:rFonts w:ascii="Times New Roman" w:eastAsia="Times New Roman" w:hAnsi="Times New Roman" w:cs="Times New Roman"/>
          <w:sz w:val="28"/>
          <w:szCs w:val="28"/>
          <w:lang w:val="uk-UA" w:eastAsia="ru-RU"/>
        </w:rPr>
        <w:t xml:space="preserve"> трикутника. Сума </w:t>
      </w:r>
      <w:proofErr w:type="spellStart"/>
      <w:r w:rsidRPr="008254A6">
        <w:rPr>
          <w:rFonts w:ascii="Times New Roman" w:eastAsia="Times New Roman" w:hAnsi="Times New Roman" w:cs="Times New Roman"/>
          <w:sz w:val="28"/>
          <w:szCs w:val="28"/>
          <w:lang w:val="uk-UA" w:eastAsia="ru-RU"/>
        </w:rPr>
        <w:t>внутрiшнiх</w:t>
      </w:r>
      <w:proofErr w:type="spellEnd"/>
      <w:r w:rsidRPr="008254A6">
        <w:rPr>
          <w:rFonts w:ascii="Times New Roman" w:eastAsia="Times New Roman" w:hAnsi="Times New Roman" w:cs="Times New Roman"/>
          <w:sz w:val="28"/>
          <w:szCs w:val="28"/>
          <w:lang w:val="uk-UA" w:eastAsia="ru-RU"/>
        </w:rPr>
        <w:t xml:space="preserve"> </w:t>
      </w:r>
      <w:proofErr w:type="spellStart"/>
      <w:r w:rsidRPr="008254A6">
        <w:rPr>
          <w:rFonts w:ascii="Times New Roman" w:eastAsia="Times New Roman" w:hAnsi="Times New Roman" w:cs="Times New Roman"/>
          <w:sz w:val="28"/>
          <w:szCs w:val="28"/>
          <w:lang w:val="uk-UA" w:eastAsia="ru-RU"/>
        </w:rPr>
        <w:t>кутiв</w:t>
      </w:r>
      <w:proofErr w:type="spellEnd"/>
      <w:r w:rsidRPr="008254A6">
        <w:rPr>
          <w:rFonts w:ascii="Times New Roman" w:eastAsia="Times New Roman" w:hAnsi="Times New Roman" w:cs="Times New Roman"/>
          <w:sz w:val="28"/>
          <w:szCs w:val="28"/>
          <w:lang w:val="uk-UA" w:eastAsia="ru-RU"/>
        </w:rPr>
        <w:t xml:space="preserve"> опуклого многокутника.</w:t>
      </w:r>
      <w:r w:rsidRPr="008254A6">
        <w:rPr>
          <w:rFonts w:ascii="Times New Roman" w:eastAsia="Times New Roman" w:hAnsi="Times New Roman" w:cs="Times New Roman"/>
          <w:sz w:val="28"/>
          <w:szCs w:val="28"/>
          <w:lang w:val="uk-UA" w:eastAsia="ru-RU"/>
        </w:rPr>
        <w:br/>
        <w:t>5. Ознаки паралелограма.</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val="uk-UA" w:eastAsia="ru-RU"/>
        </w:rPr>
        <w:t>6. Коло, описане навколо трикутника.</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val="uk-UA" w:eastAsia="ru-RU"/>
        </w:rPr>
        <w:t>7. Коло, вписане в трикутник.</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val="uk-UA" w:eastAsia="ru-RU"/>
        </w:rPr>
        <w:t xml:space="preserve">8. Дотична до кола та її </w:t>
      </w:r>
      <w:proofErr w:type="spellStart"/>
      <w:r w:rsidRPr="008254A6">
        <w:rPr>
          <w:rFonts w:ascii="Times New Roman" w:eastAsia="Times New Roman" w:hAnsi="Times New Roman" w:cs="Times New Roman"/>
          <w:sz w:val="28"/>
          <w:szCs w:val="28"/>
          <w:lang w:val="uk-UA" w:eastAsia="ru-RU"/>
        </w:rPr>
        <w:t>властивiсть</w:t>
      </w:r>
      <w:proofErr w:type="spellEnd"/>
      <w:r w:rsidRPr="008254A6">
        <w:rPr>
          <w:rFonts w:ascii="Times New Roman" w:eastAsia="Times New Roman" w:hAnsi="Times New Roman" w:cs="Times New Roman"/>
          <w:sz w:val="28"/>
          <w:szCs w:val="28"/>
          <w:lang w:val="uk-UA" w:eastAsia="ru-RU"/>
        </w:rPr>
        <w:t>.</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val="uk-UA" w:eastAsia="ru-RU"/>
        </w:rPr>
        <w:t xml:space="preserve">9. </w:t>
      </w:r>
      <w:proofErr w:type="spellStart"/>
      <w:r w:rsidRPr="008254A6">
        <w:rPr>
          <w:rFonts w:ascii="Times New Roman" w:eastAsia="Times New Roman" w:hAnsi="Times New Roman" w:cs="Times New Roman"/>
          <w:sz w:val="28"/>
          <w:szCs w:val="28"/>
          <w:lang w:val="uk-UA" w:eastAsia="ru-RU"/>
        </w:rPr>
        <w:t>Вимiрювання</w:t>
      </w:r>
      <w:proofErr w:type="spellEnd"/>
      <w:r w:rsidRPr="008254A6">
        <w:rPr>
          <w:rFonts w:ascii="Times New Roman" w:eastAsia="Times New Roman" w:hAnsi="Times New Roman" w:cs="Times New Roman"/>
          <w:sz w:val="28"/>
          <w:szCs w:val="28"/>
          <w:lang w:val="uk-UA" w:eastAsia="ru-RU"/>
        </w:rPr>
        <w:t xml:space="preserve"> кута, вписаного в коло.</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val="uk-UA" w:eastAsia="ru-RU"/>
        </w:rPr>
        <w:t xml:space="preserve">10. Ознаки </w:t>
      </w:r>
      <w:proofErr w:type="spellStart"/>
      <w:r w:rsidRPr="008254A6">
        <w:rPr>
          <w:rFonts w:ascii="Times New Roman" w:eastAsia="Times New Roman" w:hAnsi="Times New Roman" w:cs="Times New Roman"/>
          <w:sz w:val="28"/>
          <w:szCs w:val="28"/>
          <w:lang w:val="uk-UA" w:eastAsia="ru-RU"/>
        </w:rPr>
        <w:t>подiбностi</w:t>
      </w:r>
      <w:proofErr w:type="spellEnd"/>
      <w:r w:rsidRPr="008254A6">
        <w:rPr>
          <w:rFonts w:ascii="Times New Roman" w:eastAsia="Times New Roman" w:hAnsi="Times New Roman" w:cs="Times New Roman"/>
          <w:sz w:val="28"/>
          <w:szCs w:val="28"/>
          <w:lang w:val="uk-UA" w:eastAsia="ru-RU"/>
        </w:rPr>
        <w:t xml:space="preserve"> </w:t>
      </w:r>
      <w:proofErr w:type="spellStart"/>
      <w:r w:rsidRPr="008254A6">
        <w:rPr>
          <w:rFonts w:ascii="Times New Roman" w:eastAsia="Times New Roman" w:hAnsi="Times New Roman" w:cs="Times New Roman"/>
          <w:sz w:val="28"/>
          <w:szCs w:val="28"/>
          <w:lang w:val="uk-UA" w:eastAsia="ru-RU"/>
        </w:rPr>
        <w:t>трикутникiв</w:t>
      </w:r>
      <w:proofErr w:type="spellEnd"/>
      <w:r w:rsidRPr="008254A6">
        <w:rPr>
          <w:rFonts w:ascii="Times New Roman" w:eastAsia="Times New Roman" w:hAnsi="Times New Roman" w:cs="Times New Roman"/>
          <w:sz w:val="28"/>
          <w:szCs w:val="28"/>
          <w:lang w:val="uk-UA" w:eastAsia="ru-RU"/>
        </w:rPr>
        <w:t>.</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val="uk-UA" w:eastAsia="ru-RU"/>
        </w:rPr>
        <w:t xml:space="preserve">11. Теорема </w:t>
      </w:r>
      <w:proofErr w:type="spellStart"/>
      <w:r w:rsidRPr="008254A6">
        <w:rPr>
          <w:rFonts w:ascii="Times New Roman" w:eastAsia="Times New Roman" w:hAnsi="Times New Roman" w:cs="Times New Roman"/>
          <w:sz w:val="28"/>
          <w:szCs w:val="28"/>
          <w:lang w:val="uk-UA" w:eastAsia="ru-RU"/>
        </w:rPr>
        <w:t>Пiфагора</w:t>
      </w:r>
      <w:proofErr w:type="spellEnd"/>
      <w:r w:rsidRPr="008254A6">
        <w:rPr>
          <w:rFonts w:ascii="Times New Roman" w:eastAsia="Times New Roman" w:hAnsi="Times New Roman" w:cs="Times New Roman"/>
          <w:sz w:val="28"/>
          <w:szCs w:val="28"/>
          <w:lang w:val="uk-UA" w:eastAsia="ru-RU"/>
        </w:rPr>
        <w:t>.</w:t>
      </w:r>
    </w:p>
    <w:p w:rsidR="008254A6" w:rsidRPr="008254A6" w:rsidRDefault="008254A6" w:rsidP="008254A6">
      <w:pPr>
        <w:spacing w:after="0" w:line="240" w:lineRule="auto"/>
        <w:jc w:val="both"/>
        <w:rPr>
          <w:rFonts w:ascii="Times New Roman" w:eastAsia="Times New Roman" w:hAnsi="Times New Roman" w:cs="Times New Roman"/>
          <w:sz w:val="28"/>
          <w:szCs w:val="28"/>
          <w:lang w:val="uk-UA" w:eastAsia="ru-RU"/>
        </w:rPr>
      </w:pPr>
      <w:r w:rsidRPr="008254A6">
        <w:rPr>
          <w:rFonts w:ascii="Times New Roman" w:eastAsia="Times New Roman" w:hAnsi="Times New Roman" w:cs="Times New Roman"/>
          <w:sz w:val="28"/>
          <w:szCs w:val="28"/>
          <w:lang w:val="uk-UA" w:eastAsia="ru-RU"/>
        </w:rPr>
        <w:t xml:space="preserve">12. Формули площ паралелограма, трикутника, </w:t>
      </w:r>
      <w:proofErr w:type="spellStart"/>
      <w:r w:rsidRPr="008254A6">
        <w:rPr>
          <w:rFonts w:ascii="Times New Roman" w:eastAsia="Times New Roman" w:hAnsi="Times New Roman" w:cs="Times New Roman"/>
          <w:sz w:val="28"/>
          <w:szCs w:val="28"/>
          <w:lang w:val="uk-UA" w:eastAsia="ru-RU"/>
        </w:rPr>
        <w:t>трапецiї</w:t>
      </w:r>
      <w:proofErr w:type="spellEnd"/>
      <w:r w:rsidRPr="008254A6">
        <w:rPr>
          <w:rFonts w:ascii="Times New Roman" w:eastAsia="Times New Roman" w:hAnsi="Times New Roman" w:cs="Times New Roman"/>
          <w:sz w:val="28"/>
          <w:szCs w:val="28"/>
          <w:lang w:val="uk-UA" w:eastAsia="ru-RU"/>
        </w:rPr>
        <w:t>.</w:t>
      </w:r>
    </w:p>
    <w:p w:rsidR="008254A6" w:rsidRPr="008254A6" w:rsidRDefault="00EC6733" w:rsidP="008254A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r w:rsidR="008254A6" w:rsidRPr="008254A6">
        <w:rPr>
          <w:rFonts w:ascii="Times New Roman" w:eastAsia="Times New Roman" w:hAnsi="Times New Roman" w:cs="Times New Roman"/>
          <w:sz w:val="28"/>
          <w:szCs w:val="28"/>
          <w:lang w:val="uk-UA" w:eastAsia="ru-RU"/>
        </w:rPr>
        <w:t xml:space="preserve">Формула </w:t>
      </w:r>
      <w:proofErr w:type="spellStart"/>
      <w:r w:rsidR="008254A6" w:rsidRPr="008254A6">
        <w:rPr>
          <w:rFonts w:ascii="Times New Roman" w:eastAsia="Times New Roman" w:hAnsi="Times New Roman" w:cs="Times New Roman"/>
          <w:sz w:val="28"/>
          <w:szCs w:val="28"/>
          <w:lang w:val="uk-UA" w:eastAsia="ru-RU"/>
        </w:rPr>
        <w:t>вiдстанi</w:t>
      </w:r>
      <w:proofErr w:type="spellEnd"/>
      <w:r w:rsidR="008254A6" w:rsidRPr="008254A6">
        <w:rPr>
          <w:rFonts w:ascii="Times New Roman" w:eastAsia="Times New Roman" w:hAnsi="Times New Roman" w:cs="Times New Roman"/>
          <w:sz w:val="28"/>
          <w:szCs w:val="28"/>
          <w:lang w:val="uk-UA" w:eastAsia="ru-RU"/>
        </w:rPr>
        <w:t xml:space="preserve"> </w:t>
      </w:r>
      <w:proofErr w:type="spellStart"/>
      <w:r w:rsidR="008254A6" w:rsidRPr="008254A6">
        <w:rPr>
          <w:rFonts w:ascii="Times New Roman" w:eastAsia="Times New Roman" w:hAnsi="Times New Roman" w:cs="Times New Roman"/>
          <w:sz w:val="28"/>
          <w:szCs w:val="28"/>
          <w:lang w:val="uk-UA" w:eastAsia="ru-RU"/>
        </w:rPr>
        <w:t>мiж</w:t>
      </w:r>
      <w:proofErr w:type="spellEnd"/>
      <w:r w:rsidR="008254A6" w:rsidRPr="008254A6">
        <w:rPr>
          <w:rFonts w:ascii="Times New Roman" w:eastAsia="Times New Roman" w:hAnsi="Times New Roman" w:cs="Times New Roman"/>
          <w:sz w:val="28"/>
          <w:szCs w:val="28"/>
          <w:lang w:val="uk-UA" w:eastAsia="ru-RU"/>
        </w:rPr>
        <w:t xml:space="preserve"> двома точками площини. </w:t>
      </w:r>
      <w:proofErr w:type="spellStart"/>
      <w:r w:rsidR="008254A6" w:rsidRPr="008254A6">
        <w:rPr>
          <w:rFonts w:ascii="Times New Roman" w:eastAsia="Times New Roman" w:hAnsi="Times New Roman" w:cs="Times New Roman"/>
          <w:sz w:val="28"/>
          <w:szCs w:val="28"/>
          <w:lang w:val="uk-UA" w:eastAsia="ru-RU"/>
        </w:rPr>
        <w:t>Рiвняння</w:t>
      </w:r>
      <w:proofErr w:type="spellEnd"/>
      <w:r w:rsidR="008254A6" w:rsidRPr="008254A6">
        <w:rPr>
          <w:rFonts w:ascii="Times New Roman" w:eastAsia="Times New Roman" w:hAnsi="Times New Roman" w:cs="Times New Roman"/>
          <w:sz w:val="28"/>
          <w:szCs w:val="28"/>
          <w:lang w:val="uk-UA" w:eastAsia="ru-RU"/>
        </w:rPr>
        <w:t xml:space="preserve"> кола.</w:t>
      </w:r>
      <w:r w:rsidR="008254A6" w:rsidRPr="008254A6">
        <w:rPr>
          <w:rFonts w:ascii="Times New Roman" w:eastAsia="Times New Roman" w:hAnsi="Times New Roman" w:cs="Times New Roman"/>
          <w:sz w:val="28"/>
          <w:szCs w:val="28"/>
          <w:lang w:val="uk-UA" w:eastAsia="ru-RU"/>
        </w:rPr>
        <w:br/>
      </w:r>
    </w:p>
    <w:p w:rsidR="00C32EFF" w:rsidRDefault="00C32EFF" w:rsidP="00C32EFF">
      <w:pPr>
        <w:pStyle w:val="a3"/>
        <w:spacing w:after="0" w:line="240" w:lineRule="auto"/>
        <w:ind w:left="0"/>
        <w:rPr>
          <w:rFonts w:ascii="Times New Roman" w:hAnsi="Times New Roman" w:cs="Times New Roman"/>
          <w:b/>
          <w:bCs/>
          <w:sz w:val="28"/>
          <w:szCs w:val="28"/>
          <w:lang w:val="uk-UA"/>
        </w:rPr>
      </w:pPr>
    </w:p>
    <w:p w:rsidR="00CC62C7" w:rsidRDefault="00CC62C7" w:rsidP="0075650A">
      <w:pPr>
        <w:pStyle w:val="a3"/>
        <w:spacing w:after="0" w:line="240" w:lineRule="auto"/>
        <w:ind w:left="0"/>
        <w:jc w:val="center"/>
        <w:rPr>
          <w:rFonts w:ascii="Times New Roman" w:hAnsi="Times New Roman" w:cs="Times New Roman"/>
          <w:b/>
          <w:bCs/>
          <w:sz w:val="28"/>
          <w:szCs w:val="28"/>
          <w:lang w:val="uk-UA"/>
        </w:rPr>
      </w:pPr>
    </w:p>
    <w:p w:rsidR="0075650A" w:rsidRPr="00C32EFF" w:rsidRDefault="0075650A" w:rsidP="00C32EFF">
      <w:pPr>
        <w:pStyle w:val="a3"/>
        <w:numPr>
          <w:ilvl w:val="0"/>
          <w:numId w:val="8"/>
        </w:numPr>
        <w:spacing w:after="0" w:line="240" w:lineRule="auto"/>
        <w:jc w:val="center"/>
        <w:rPr>
          <w:rFonts w:ascii="Times New Roman" w:hAnsi="Times New Roman" w:cs="Times New Roman"/>
          <w:b/>
          <w:bCs/>
          <w:sz w:val="28"/>
          <w:szCs w:val="28"/>
          <w:lang w:val="uk-UA"/>
        </w:rPr>
      </w:pPr>
      <w:r w:rsidRPr="00C32EFF">
        <w:rPr>
          <w:rFonts w:ascii="Times New Roman" w:hAnsi="Times New Roman" w:cs="Times New Roman"/>
          <w:b/>
          <w:bCs/>
          <w:sz w:val="28"/>
          <w:szCs w:val="28"/>
          <w:lang w:val="uk-UA"/>
        </w:rPr>
        <w:t>КРИТЕРІЇ ОЦІНЮВАННЯ ЗНАНЬ АБІТУРІЄНТІВ</w:t>
      </w:r>
    </w:p>
    <w:p w:rsidR="00580BFB" w:rsidRPr="00BF2C70" w:rsidRDefault="00580BFB" w:rsidP="0075650A">
      <w:pPr>
        <w:pStyle w:val="a3"/>
        <w:spacing w:after="0" w:line="240" w:lineRule="auto"/>
        <w:ind w:left="0"/>
        <w:jc w:val="center"/>
        <w:rPr>
          <w:rFonts w:ascii="Times New Roman" w:hAnsi="Times New Roman" w:cs="Times New Roman"/>
          <w:bCs/>
          <w:sz w:val="28"/>
          <w:szCs w:val="28"/>
          <w:u w:val="single"/>
          <w:lang w:val="uk-UA"/>
        </w:rPr>
      </w:pPr>
    </w:p>
    <w:p w:rsidR="0075650A" w:rsidRDefault="0075650A" w:rsidP="0075650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Для оцінювання знань абітурієнтів застосовуються критерії та шкала оцінювання.</w:t>
      </w:r>
    </w:p>
    <w:p w:rsidR="0075650A" w:rsidRDefault="0075650A" w:rsidP="0075650A">
      <w:pPr>
        <w:pStyle w:val="1"/>
        <w:ind w:left="0" w:firstLine="540"/>
        <w:rPr>
          <w:rFonts w:ascii="Times New Roman" w:eastAsia="Calibri" w:hAnsi="Times New Roman"/>
        </w:rPr>
      </w:pPr>
      <w:r>
        <w:rPr>
          <w:rFonts w:ascii="Times New Roman" w:eastAsia="Calibri" w:hAnsi="Times New Roman"/>
        </w:rPr>
        <w:t>До навчальних досягнень абітурієнтів з математики, які підлягають оцінюванню, належать:</w:t>
      </w:r>
    </w:p>
    <w:p w:rsidR="0075650A" w:rsidRDefault="0075650A" w:rsidP="0075650A">
      <w:pPr>
        <w:numPr>
          <w:ilvl w:val="0"/>
          <w:numId w:val="4"/>
        </w:numPr>
        <w:tabs>
          <w:tab w:val="num" w:pos="180"/>
        </w:tabs>
        <w:spacing w:after="0" w:line="240" w:lineRule="auto"/>
        <w:ind w:left="0"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теоретичні знання, що стосуються математичних понять, тверджень, теорем, властивостей, ознак, методів та ідей математики;</w:t>
      </w:r>
    </w:p>
    <w:p w:rsidR="0075650A" w:rsidRDefault="0075650A" w:rsidP="0075650A">
      <w:pPr>
        <w:numPr>
          <w:ilvl w:val="0"/>
          <w:numId w:val="4"/>
        </w:numPr>
        <w:tabs>
          <w:tab w:val="num" w:pos="180"/>
        </w:tabs>
        <w:spacing w:after="0" w:line="240" w:lineRule="auto"/>
        <w:ind w:left="0"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знання, що стосуються способів діяльності, які можна подати у вигляді системи дій (правила, алгоритми);</w:t>
      </w:r>
    </w:p>
    <w:p w:rsidR="0075650A" w:rsidRDefault="0075650A" w:rsidP="0075650A">
      <w:pPr>
        <w:numPr>
          <w:ilvl w:val="0"/>
          <w:numId w:val="4"/>
        </w:numPr>
        <w:tabs>
          <w:tab w:val="num" w:pos="180"/>
        </w:tabs>
        <w:spacing w:after="0" w:line="240" w:lineRule="auto"/>
        <w:ind w:left="0"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здатність безпосередньо здійснювати уже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на монотонність, розв’язувати текстові задачі розглянутих типів тощо);</w:t>
      </w:r>
    </w:p>
    <w:p w:rsidR="0075650A" w:rsidRDefault="0075650A" w:rsidP="0075650A">
      <w:pPr>
        <w:numPr>
          <w:ilvl w:val="0"/>
          <w:numId w:val="4"/>
        </w:numPr>
        <w:tabs>
          <w:tab w:val="num" w:pos="180"/>
        </w:tabs>
        <w:spacing w:after="0" w:line="240" w:lineRule="auto"/>
        <w:ind w:left="0" w:firstLine="5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здатність застосовувати набуті знання і вміння для розв’язання навчальних і практичних задач, коли шлях, спосіб такого розв’язання потрібно попередньо визначити (знайти) самому.</w:t>
      </w:r>
    </w:p>
    <w:p w:rsidR="0075650A" w:rsidRDefault="0075650A" w:rsidP="0075650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Оцінювання якості математичної підготовки абітурієнтів з математики здійснюється в двох аспектах: </w:t>
      </w:r>
      <w:r>
        <w:rPr>
          <w:rFonts w:ascii="Times New Roman" w:hAnsi="Times New Roman" w:cs="Times New Roman"/>
          <w:i/>
          <w:iCs/>
          <w:sz w:val="28"/>
          <w:szCs w:val="28"/>
          <w:lang w:val="uk-UA"/>
        </w:rPr>
        <w:t>рівень оволодіння теоретичними знаннями</w:t>
      </w:r>
      <w:r>
        <w:rPr>
          <w:rFonts w:ascii="Times New Roman" w:hAnsi="Times New Roman" w:cs="Times New Roman"/>
          <w:sz w:val="28"/>
          <w:szCs w:val="28"/>
          <w:lang w:val="uk-UA"/>
        </w:rPr>
        <w:t xml:space="preserve"> та </w:t>
      </w:r>
      <w:r>
        <w:rPr>
          <w:rFonts w:ascii="Times New Roman" w:hAnsi="Times New Roman" w:cs="Times New Roman"/>
          <w:i/>
          <w:iCs/>
          <w:sz w:val="28"/>
          <w:szCs w:val="28"/>
          <w:lang w:val="uk-UA"/>
        </w:rPr>
        <w:t>якість практичних умінь і навичок</w:t>
      </w:r>
      <w:r>
        <w:rPr>
          <w:rFonts w:ascii="Times New Roman" w:hAnsi="Times New Roman" w:cs="Times New Roman"/>
          <w:sz w:val="28"/>
          <w:szCs w:val="28"/>
          <w:lang w:val="uk-UA"/>
        </w:rPr>
        <w:t>, здатність застосовувати вивчений матеріал під час розв’язування задач і вправ.</w:t>
      </w:r>
    </w:p>
    <w:p w:rsidR="00A43416" w:rsidRDefault="00A43416" w:rsidP="0075650A">
      <w:pPr>
        <w:spacing w:after="0" w:line="240" w:lineRule="auto"/>
        <w:ind w:firstLine="540"/>
        <w:jc w:val="both"/>
        <w:rPr>
          <w:rFonts w:ascii="Times New Roman" w:hAnsi="Times New Roman" w:cs="Times New Roman"/>
          <w:sz w:val="28"/>
          <w:szCs w:val="28"/>
          <w:lang w:val="uk-UA"/>
        </w:rPr>
      </w:pPr>
    </w:p>
    <w:p w:rsidR="00A43416" w:rsidRDefault="00A43416" w:rsidP="0075650A">
      <w:pPr>
        <w:spacing w:after="0" w:line="240" w:lineRule="auto"/>
        <w:ind w:firstLine="540"/>
        <w:jc w:val="both"/>
        <w:rPr>
          <w:rFonts w:ascii="Times New Roman" w:hAnsi="Times New Roman" w:cs="Times New Roman"/>
          <w:sz w:val="28"/>
          <w:szCs w:val="28"/>
          <w:lang w:val="uk-UA"/>
        </w:rPr>
      </w:pPr>
      <w:r w:rsidRPr="00A43416">
        <w:rPr>
          <w:rFonts w:ascii="Times New Roman" w:hAnsi="Times New Roman" w:cs="Times New Roman"/>
          <w:sz w:val="28"/>
          <w:szCs w:val="28"/>
          <w:lang w:val="uk-UA"/>
        </w:rPr>
        <w:t>Вступна письмова робота оцінюється, виходячи з таких нормативів</w:t>
      </w:r>
    </w:p>
    <w:p w:rsidR="00BF2C70" w:rsidRDefault="00BF2C70" w:rsidP="0075650A">
      <w:pPr>
        <w:spacing w:after="0" w:line="240" w:lineRule="auto"/>
        <w:ind w:firstLine="540"/>
        <w:jc w:val="both"/>
        <w:rPr>
          <w:rFonts w:ascii="Times New Roman" w:hAnsi="Times New Roman" w:cs="Times New Roman"/>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098"/>
        <w:gridCol w:w="6627"/>
      </w:tblGrid>
      <w:tr w:rsidR="0075650A" w:rsidRPr="00A43416" w:rsidTr="00BF2C70">
        <w:tc>
          <w:tcPr>
            <w:tcW w:w="1951" w:type="dxa"/>
            <w:tcBorders>
              <w:top w:val="single" w:sz="4" w:space="0" w:color="auto"/>
              <w:left w:val="single" w:sz="4" w:space="0" w:color="auto"/>
              <w:bottom w:val="single" w:sz="4" w:space="0" w:color="auto"/>
              <w:right w:val="single" w:sz="4" w:space="0" w:color="auto"/>
            </w:tcBorders>
            <w:vAlign w:val="center"/>
          </w:tcPr>
          <w:p w:rsidR="0075650A" w:rsidRPr="00A43416" w:rsidRDefault="0075650A">
            <w:pPr>
              <w:spacing w:after="0" w:line="240" w:lineRule="auto"/>
              <w:jc w:val="center"/>
              <w:rPr>
                <w:rFonts w:ascii="Times New Roman" w:hAnsi="Times New Roman" w:cs="Times New Roman"/>
                <w:sz w:val="26"/>
                <w:szCs w:val="26"/>
                <w:lang w:val="uk-UA"/>
              </w:rPr>
            </w:pPr>
            <w:r w:rsidRPr="00A43416">
              <w:rPr>
                <w:rFonts w:ascii="Times New Roman" w:hAnsi="Times New Roman" w:cs="Times New Roman"/>
                <w:sz w:val="26"/>
                <w:szCs w:val="26"/>
                <w:lang w:val="uk-UA"/>
              </w:rPr>
              <w:t>Рівні навчальних досягнень</w:t>
            </w:r>
          </w:p>
        </w:tc>
        <w:tc>
          <w:tcPr>
            <w:tcW w:w="1098" w:type="dxa"/>
            <w:tcBorders>
              <w:top w:val="single" w:sz="4" w:space="0" w:color="auto"/>
              <w:left w:val="single" w:sz="4" w:space="0" w:color="auto"/>
              <w:bottom w:val="single" w:sz="4" w:space="0" w:color="auto"/>
              <w:right w:val="single" w:sz="4" w:space="0" w:color="auto"/>
            </w:tcBorders>
            <w:vAlign w:val="center"/>
          </w:tcPr>
          <w:p w:rsidR="0075650A" w:rsidRPr="00A43416" w:rsidRDefault="0075650A">
            <w:pPr>
              <w:spacing w:after="0" w:line="240" w:lineRule="auto"/>
              <w:jc w:val="center"/>
              <w:rPr>
                <w:rFonts w:ascii="Times New Roman" w:hAnsi="Times New Roman" w:cs="Times New Roman"/>
                <w:sz w:val="26"/>
                <w:szCs w:val="26"/>
                <w:lang w:val="uk-UA"/>
              </w:rPr>
            </w:pPr>
            <w:r w:rsidRPr="00A43416">
              <w:rPr>
                <w:rFonts w:ascii="Times New Roman" w:hAnsi="Times New Roman" w:cs="Times New Roman"/>
                <w:sz w:val="26"/>
                <w:szCs w:val="26"/>
                <w:lang w:val="uk-UA"/>
              </w:rPr>
              <w:t>Бали</w:t>
            </w:r>
          </w:p>
        </w:tc>
        <w:tc>
          <w:tcPr>
            <w:tcW w:w="6628" w:type="dxa"/>
            <w:tcBorders>
              <w:top w:val="single" w:sz="4" w:space="0" w:color="auto"/>
              <w:left w:val="single" w:sz="4" w:space="0" w:color="auto"/>
              <w:bottom w:val="single" w:sz="4" w:space="0" w:color="auto"/>
              <w:right w:val="single" w:sz="4" w:space="0" w:color="auto"/>
            </w:tcBorders>
            <w:vAlign w:val="center"/>
          </w:tcPr>
          <w:p w:rsidR="0075650A" w:rsidRPr="00A43416" w:rsidRDefault="0075650A">
            <w:pPr>
              <w:spacing w:after="0" w:line="240" w:lineRule="auto"/>
              <w:jc w:val="center"/>
              <w:rPr>
                <w:rFonts w:ascii="Times New Roman" w:hAnsi="Times New Roman" w:cs="Times New Roman"/>
                <w:sz w:val="26"/>
                <w:szCs w:val="26"/>
                <w:lang w:val="uk-UA"/>
              </w:rPr>
            </w:pPr>
            <w:r w:rsidRPr="00A43416">
              <w:rPr>
                <w:rFonts w:ascii="Times New Roman" w:hAnsi="Times New Roman" w:cs="Times New Roman"/>
                <w:sz w:val="26"/>
                <w:szCs w:val="26"/>
                <w:lang w:val="uk-UA"/>
              </w:rPr>
              <w:t xml:space="preserve">Критерії оцінювання знань, умінь і навичок </w:t>
            </w:r>
          </w:p>
        </w:tc>
      </w:tr>
      <w:tr w:rsidR="0075650A" w:rsidRPr="00A43416" w:rsidTr="00BF2C70">
        <w:trPr>
          <w:cantSplit/>
        </w:trPr>
        <w:tc>
          <w:tcPr>
            <w:tcW w:w="1951" w:type="dxa"/>
            <w:vMerge w:val="restart"/>
            <w:tcBorders>
              <w:top w:val="single" w:sz="4" w:space="0" w:color="auto"/>
              <w:left w:val="single" w:sz="4" w:space="0" w:color="auto"/>
              <w:bottom w:val="single" w:sz="4" w:space="0" w:color="auto"/>
              <w:right w:val="single" w:sz="4" w:space="0" w:color="auto"/>
            </w:tcBorders>
          </w:tcPr>
          <w:p w:rsidR="0075650A" w:rsidRPr="00A43416" w:rsidRDefault="0075650A">
            <w:pPr>
              <w:spacing w:after="0" w:line="240" w:lineRule="auto"/>
              <w:jc w:val="both"/>
              <w:rPr>
                <w:rFonts w:ascii="Times New Roman" w:hAnsi="Times New Roman" w:cs="Times New Roman"/>
                <w:sz w:val="26"/>
                <w:szCs w:val="26"/>
                <w:lang w:val="uk-UA"/>
              </w:rPr>
            </w:pPr>
            <w:r w:rsidRPr="00A43416">
              <w:rPr>
                <w:rFonts w:ascii="Times New Roman" w:hAnsi="Times New Roman" w:cs="Times New Roman"/>
                <w:sz w:val="26"/>
                <w:szCs w:val="26"/>
                <w:lang w:val="uk-UA"/>
              </w:rPr>
              <w:t>I. Початковий</w:t>
            </w:r>
          </w:p>
          <w:p w:rsidR="0075650A" w:rsidRPr="00A43416" w:rsidRDefault="0075650A">
            <w:pPr>
              <w:spacing w:after="0" w:line="240" w:lineRule="auto"/>
              <w:jc w:val="both"/>
              <w:rPr>
                <w:rFonts w:ascii="Times New Roman" w:hAnsi="Times New Roman" w:cs="Times New Roman"/>
                <w:sz w:val="26"/>
                <w:szCs w:val="26"/>
                <w:lang w:val="uk-UA"/>
              </w:rPr>
            </w:pPr>
          </w:p>
        </w:tc>
        <w:tc>
          <w:tcPr>
            <w:tcW w:w="1098" w:type="dxa"/>
            <w:tcBorders>
              <w:top w:val="single" w:sz="4" w:space="0" w:color="auto"/>
              <w:left w:val="single" w:sz="4" w:space="0" w:color="auto"/>
              <w:bottom w:val="single" w:sz="4" w:space="0" w:color="auto"/>
              <w:right w:val="single" w:sz="4" w:space="0" w:color="auto"/>
            </w:tcBorders>
          </w:tcPr>
          <w:p w:rsidR="00A43416" w:rsidRDefault="00A43416">
            <w:pPr>
              <w:spacing w:after="0" w:line="240" w:lineRule="auto"/>
              <w:jc w:val="center"/>
              <w:rPr>
                <w:rFonts w:ascii="Times New Roman" w:hAnsi="Times New Roman" w:cs="Times New Roman"/>
                <w:b/>
                <w:sz w:val="26"/>
                <w:szCs w:val="26"/>
                <w:lang w:val="uk-UA"/>
              </w:rPr>
            </w:pPr>
          </w:p>
          <w:p w:rsidR="0075650A" w:rsidRPr="00A43416" w:rsidRDefault="002B4354">
            <w:pPr>
              <w:spacing w:after="0" w:line="240"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70</w:t>
            </w:r>
          </w:p>
        </w:tc>
        <w:tc>
          <w:tcPr>
            <w:tcW w:w="6628" w:type="dxa"/>
            <w:tcBorders>
              <w:top w:val="single" w:sz="4" w:space="0" w:color="auto"/>
              <w:left w:val="single" w:sz="4" w:space="0" w:color="auto"/>
              <w:bottom w:val="single" w:sz="4" w:space="0" w:color="auto"/>
              <w:right w:val="single" w:sz="4" w:space="0" w:color="auto"/>
            </w:tcBorders>
          </w:tcPr>
          <w:p w:rsidR="0075650A" w:rsidRPr="00A43416" w:rsidRDefault="0075650A">
            <w:pPr>
              <w:spacing w:after="0" w:line="240" w:lineRule="auto"/>
              <w:jc w:val="both"/>
              <w:rPr>
                <w:rFonts w:ascii="Times New Roman" w:hAnsi="Times New Roman" w:cs="Times New Roman"/>
                <w:sz w:val="26"/>
                <w:szCs w:val="26"/>
                <w:lang w:val="uk-UA"/>
              </w:rPr>
            </w:pPr>
            <w:r w:rsidRPr="00A43416">
              <w:rPr>
                <w:rFonts w:ascii="Times New Roman" w:hAnsi="Times New Roman" w:cs="Times New Roman"/>
                <w:sz w:val="26"/>
                <w:szCs w:val="26"/>
                <w:lang w:val="uk-UA"/>
              </w:rPr>
              <w:t>Абітурієнт розпізнає один із кількох запропонованих математичних об’єктів (символів, виразів, геометричних фігур тощо), виділивши його серед інших; читає і записує числа, переписує даний математичний вираз, формулу; зображує найпростіші геометричні фігури (малює ескіз)</w:t>
            </w:r>
          </w:p>
        </w:tc>
      </w:tr>
      <w:tr w:rsidR="0075650A" w:rsidRPr="00A43416" w:rsidTr="00BF2C7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75650A" w:rsidRPr="00A43416" w:rsidRDefault="0075650A">
            <w:pPr>
              <w:spacing w:after="0" w:line="240" w:lineRule="auto"/>
              <w:rPr>
                <w:rFonts w:ascii="Times New Roman" w:hAnsi="Times New Roman" w:cs="Times New Roman"/>
                <w:sz w:val="26"/>
                <w:szCs w:val="26"/>
                <w:lang w:val="uk-UA"/>
              </w:rPr>
            </w:pPr>
          </w:p>
        </w:tc>
        <w:tc>
          <w:tcPr>
            <w:tcW w:w="1098" w:type="dxa"/>
            <w:tcBorders>
              <w:top w:val="single" w:sz="4" w:space="0" w:color="auto"/>
              <w:left w:val="single" w:sz="4" w:space="0" w:color="auto"/>
              <w:bottom w:val="single" w:sz="4" w:space="0" w:color="auto"/>
              <w:right w:val="single" w:sz="4" w:space="0" w:color="auto"/>
            </w:tcBorders>
          </w:tcPr>
          <w:p w:rsidR="00A43416" w:rsidRDefault="00A43416">
            <w:pPr>
              <w:spacing w:after="0" w:line="240" w:lineRule="auto"/>
              <w:jc w:val="center"/>
              <w:rPr>
                <w:rFonts w:ascii="Times New Roman" w:hAnsi="Times New Roman" w:cs="Times New Roman"/>
                <w:b/>
                <w:sz w:val="26"/>
                <w:szCs w:val="26"/>
                <w:lang w:val="uk-UA"/>
              </w:rPr>
            </w:pPr>
          </w:p>
          <w:p w:rsidR="0075650A" w:rsidRPr="00A43416" w:rsidRDefault="002B4354">
            <w:pPr>
              <w:spacing w:after="0" w:line="240"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80</w:t>
            </w:r>
          </w:p>
        </w:tc>
        <w:tc>
          <w:tcPr>
            <w:tcW w:w="6628" w:type="dxa"/>
            <w:tcBorders>
              <w:top w:val="single" w:sz="4" w:space="0" w:color="auto"/>
              <w:left w:val="single" w:sz="4" w:space="0" w:color="auto"/>
              <w:bottom w:val="single" w:sz="4" w:space="0" w:color="auto"/>
              <w:right w:val="single" w:sz="4" w:space="0" w:color="auto"/>
            </w:tcBorders>
          </w:tcPr>
          <w:p w:rsidR="0075650A" w:rsidRPr="00A43416" w:rsidRDefault="0075650A">
            <w:pPr>
              <w:spacing w:after="0" w:line="240" w:lineRule="auto"/>
              <w:jc w:val="both"/>
              <w:rPr>
                <w:rFonts w:ascii="Times New Roman" w:hAnsi="Times New Roman" w:cs="Times New Roman"/>
                <w:sz w:val="26"/>
                <w:szCs w:val="26"/>
                <w:lang w:val="uk-UA"/>
              </w:rPr>
            </w:pPr>
            <w:r w:rsidRPr="00A43416">
              <w:rPr>
                <w:rFonts w:ascii="Times New Roman" w:hAnsi="Times New Roman" w:cs="Times New Roman"/>
                <w:sz w:val="26"/>
                <w:szCs w:val="26"/>
                <w:lang w:val="uk-UA"/>
              </w:rPr>
              <w:t xml:space="preserve">Абітурієнт виконує </w:t>
            </w:r>
            <w:proofErr w:type="spellStart"/>
            <w:r w:rsidRPr="00A43416">
              <w:rPr>
                <w:rFonts w:ascii="Times New Roman" w:hAnsi="Times New Roman" w:cs="Times New Roman"/>
                <w:sz w:val="26"/>
                <w:szCs w:val="26"/>
                <w:lang w:val="uk-UA"/>
              </w:rPr>
              <w:t>однокрокові</w:t>
            </w:r>
            <w:proofErr w:type="spellEnd"/>
            <w:r w:rsidRPr="00A43416">
              <w:rPr>
                <w:rFonts w:ascii="Times New Roman" w:hAnsi="Times New Roman" w:cs="Times New Roman"/>
                <w:sz w:val="26"/>
                <w:szCs w:val="26"/>
                <w:lang w:val="uk-UA"/>
              </w:rPr>
              <w:t xml:space="preserve"> дії з числами, найпростішими математичними виразами; впізнає окремі математичні об’єкти і пояснює свій вибір</w:t>
            </w:r>
          </w:p>
        </w:tc>
      </w:tr>
      <w:tr w:rsidR="0075650A" w:rsidRPr="00A43416" w:rsidTr="00BF2C7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75650A" w:rsidRPr="00A43416" w:rsidRDefault="0075650A">
            <w:pPr>
              <w:spacing w:after="0" w:line="240" w:lineRule="auto"/>
              <w:rPr>
                <w:rFonts w:ascii="Times New Roman" w:hAnsi="Times New Roman" w:cs="Times New Roman"/>
                <w:sz w:val="26"/>
                <w:szCs w:val="26"/>
                <w:lang w:val="uk-UA"/>
              </w:rPr>
            </w:pPr>
          </w:p>
        </w:tc>
        <w:tc>
          <w:tcPr>
            <w:tcW w:w="1098" w:type="dxa"/>
            <w:tcBorders>
              <w:top w:val="single" w:sz="4" w:space="0" w:color="auto"/>
              <w:left w:val="single" w:sz="4" w:space="0" w:color="auto"/>
              <w:bottom w:val="single" w:sz="4" w:space="0" w:color="auto"/>
              <w:right w:val="single" w:sz="4" w:space="0" w:color="auto"/>
            </w:tcBorders>
          </w:tcPr>
          <w:p w:rsidR="00A43416" w:rsidRDefault="00A43416">
            <w:pPr>
              <w:spacing w:after="0" w:line="240" w:lineRule="auto"/>
              <w:jc w:val="center"/>
              <w:rPr>
                <w:rFonts w:ascii="Times New Roman" w:hAnsi="Times New Roman" w:cs="Times New Roman"/>
                <w:b/>
                <w:sz w:val="26"/>
                <w:szCs w:val="26"/>
                <w:lang w:val="uk-UA"/>
              </w:rPr>
            </w:pPr>
          </w:p>
          <w:p w:rsidR="0075650A" w:rsidRPr="00A43416" w:rsidRDefault="002B4354">
            <w:pPr>
              <w:spacing w:after="0" w:line="240"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90</w:t>
            </w:r>
          </w:p>
        </w:tc>
        <w:tc>
          <w:tcPr>
            <w:tcW w:w="6628" w:type="dxa"/>
            <w:tcBorders>
              <w:top w:val="single" w:sz="4" w:space="0" w:color="auto"/>
              <w:left w:val="single" w:sz="4" w:space="0" w:color="auto"/>
              <w:bottom w:val="single" w:sz="4" w:space="0" w:color="auto"/>
              <w:right w:val="single" w:sz="4" w:space="0" w:color="auto"/>
            </w:tcBorders>
          </w:tcPr>
          <w:p w:rsidR="0075650A" w:rsidRPr="00A43416" w:rsidRDefault="0075650A">
            <w:pPr>
              <w:spacing w:after="0" w:line="240" w:lineRule="auto"/>
              <w:jc w:val="both"/>
              <w:rPr>
                <w:rFonts w:ascii="Times New Roman" w:hAnsi="Times New Roman" w:cs="Times New Roman"/>
                <w:sz w:val="26"/>
                <w:szCs w:val="26"/>
                <w:lang w:val="uk-UA"/>
              </w:rPr>
            </w:pPr>
            <w:r w:rsidRPr="00A43416">
              <w:rPr>
                <w:rFonts w:ascii="Times New Roman" w:hAnsi="Times New Roman" w:cs="Times New Roman"/>
                <w:sz w:val="26"/>
                <w:szCs w:val="26"/>
                <w:lang w:val="uk-UA"/>
              </w:rPr>
              <w:t>Абітурієнт порівнює дані або словесно описані математичні об’єкти за їх суттєвими властивостями; за допомогою екзаменатора виконує елементарні завдання</w:t>
            </w:r>
          </w:p>
        </w:tc>
      </w:tr>
      <w:tr w:rsidR="0075650A" w:rsidRPr="00A43416" w:rsidTr="00BF2C70">
        <w:trPr>
          <w:cantSplit/>
        </w:trPr>
        <w:tc>
          <w:tcPr>
            <w:tcW w:w="1951" w:type="dxa"/>
            <w:vMerge w:val="restart"/>
            <w:tcBorders>
              <w:top w:val="single" w:sz="4" w:space="0" w:color="auto"/>
              <w:left w:val="single" w:sz="4" w:space="0" w:color="auto"/>
              <w:bottom w:val="single" w:sz="4" w:space="0" w:color="auto"/>
              <w:right w:val="single" w:sz="4" w:space="0" w:color="auto"/>
            </w:tcBorders>
          </w:tcPr>
          <w:p w:rsidR="0075650A" w:rsidRPr="00A43416" w:rsidRDefault="0075650A">
            <w:pPr>
              <w:spacing w:after="0" w:line="240" w:lineRule="auto"/>
              <w:jc w:val="both"/>
              <w:rPr>
                <w:rFonts w:ascii="Times New Roman" w:hAnsi="Times New Roman" w:cs="Times New Roman"/>
                <w:sz w:val="26"/>
                <w:szCs w:val="26"/>
                <w:lang w:val="uk-UA"/>
              </w:rPr>
            </w:pPr>
            <w:r w:rsidRPr="00A43416">
              <w:rPr>
                <w:rFonts w:ascii="Times New Roman" w:hAnsi="Times New Roman" w:cs="Times New Roman"/>
                <w:sz w:val="26"/>
                <w:szCs w:val="26"/>
                <w:lang w:val="uk-UA"/>
              </w:rPr>
              <w:t>II. Середній</w:t>
            </w:r>
          </w:p>
        </w:tc>
        <w:tc>
          <w:tcPr>
            <w:tcW w:w="1098" w:type="dxa"/>
            <w:tcBorders>
              <w:top w:val="single" w:sz="4" w:space="0" w:color="auto"/>
              <w:left w:val="single" w:sz="4" w:space="0" w:color="auto"/>
              <w:bottom w:val="single" w:sz="4" w:space="0" w:color="auto"/>
              <w:right w:val="single" w:sz="4" w:space="0" w:color="auto"/>
            </w:tcBorders>
          </w:tcPr>
          <w:p w:rsidR="00A43416" w:rsidRDefault="00A43416">
            <w:pPr>
              <w:spacing w:after="0" w:line="240" w:lineRule="auto"/>
              <w:jc w:val="center"/>
              <w:rPr>
                <w:rFonts w:ascii="Times New Roman" w:hAnsi="Times New Roman" w:cs="Times New Roman"/>
                <w:b/>
                <w:sz w:val="26"/>
                <w:szCs w:val="26"/>
                <w:lang w:val="uk-UA"/>
              </w:rPr>
            </w:pPr>
          </w:p>
          <w:p w:rsidR="0075650A" w:rsidRPr="00A43416" w:rsidRDefault="00A43416">
            <w:pPr>
              <w:spacing w:after="0" w:line="240"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1</w:t>
            </w:r>
            <w:r w:rsidR="002B4354">
              <w:rPr>
                <w:rFonts w:ascii="Times New Roman" w:hAnsi="Times New Roman" w:cs="Times New Roman"/>
                <w:b/>
                <w:sz w:val="26"/>
                <w:szCs w:val="26"/>
                <w:lang w:val="uk-UA"/>
              </w:rPr>
              <w:t>00</w:t>
            </w:r>
          </w:p>
        </w:tc>
        <w:tc>
          <w:tcPr>
            <w:tcW w:w="6628" w:type="dxa"/>
            <w:tcBorders>
              <w:top w:val="single" w:sz="4" w:space="0" w:color="auto"/>
              <w:left w:val="single" w:sz="4" w:space="0" w:color="auto"/>
              <w:bottom w:val="single" w:sz="4" w:space="0" w:color="auto"/>
              <w:right w:val="single" w:sz="4" w:space="0" w:color="auto"/>
            </w:tcBorders>
          </w:tcPr>
          <w:p w:rsidR="0075650A" w:rsidRPr="00A43416" w:rsidRDefault="0075650A">
            <w:pPr>
              <w:spacing w:after="0" w:line="240" w:lineRule="auto"/>
              <w:jc w:val="both"/>
              <w:rPr>
                <w:rFonts w:ascii="Times New Roman" w:hAnsi="Times New Roman" w:cs="Times New Roman"/>
                <w:sz w:val="26"/>
                <w:szCs w:val="26"/>
                <w:lang w:val="uk-UA"/>
              </w:rPr>
            </w:pPr>
            <w:r w:rsidRPr="00A43416">
              <w:rPr>
                <w:rFonts w:ascii="Times New Roman" w:hAnsi="Times New Roman" w:cs="Times New Roman"/>
                <w:sz w:val="26"/>
                <w:szCs w:val="26"/>
                <w:lang w:val="uk-UA"/>
              </w:rPr>
              <w:t>Абітурієнт відтворює означення математичних понять і формулювання тверджень; називає елементи математичних об’єктів; формулює деякі властивості математичних об’єктів; виконує за зразком завдання обов'язкового рівня</w:t>
            </w:r>
          </w:p>
        </w:tc>
      </w:tr>
      <w:tr w:rsidR="0075650A" w:rsidRPr="00A43416" w:rsidTr="00BF2C7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75650A" w:rsidRPr="00A43416" w:rsidRDefault="0075650A">
            <w:pPr>
              <w:spacing w:after="0" w:line="240" w:lineRule="auto"/>
              <w:rPr>
                <w:rFonts w:ascii="Times New Roman" w:hAnsi="Times New Roman" w:cs="Times New Roman"/>
                <w:sz w:val="26"/>
                <w:szCs w:val="26"/>
                <w:lang w:val="uk-UA"/>
              </w:rPr>
            </w:pPr>
          </w:p>
        </w:tc>
        <w:tc>
          <w:tcPr>
            <w:tcW w:w="1098" w:type="dxa"/>
            <w:tcBorders>
              <w:top w:val="single" w:sz="4" w:space="0" w:color="auto"/>
              <w:left w:val="single" w:sz="4" w:space="0" w:color="auto"/>
              <w:bottom w:val="single" w:sz="4" w:space="0" w:color="auto"/>
              <w:right w:val="single" w:sz="4" w:space="0" w:color="auto"/>
            </w:tcBorders>
          </w:tcPr>
          <w:p w:rsidR="00A43416" w:rsidRDefault="00A43416">
            <w:pPr>
              <w:spacing w:after="0" w:line="240" w:lineRule="auto"/>
              <w:jc w:val="center"/>
              <w:rPr>
                <w:rFonts w:ascii="Times New Roman" w:hAnsi="Times New Roman" w:cs="Times New Roman"/>
                <w:b/>
                <w:sz w:val="26"/>
                <w:szCs w:val="26"/>
                <w:lang w:val="uk-UA"/>
              </w:rPr>
            </w:pPr>
          </w:p>
          <w:p w:rsidR="0075650A" w:rsidRPr="00A43416" w:rsidRDefault="00A43416">
            <w:pPr>
              <w:spacing w:after="0" w:line="240"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1</w:t>
            </w:r>
            <w:r w:rsidR="002B4354">
              <w:rPr>
                <w:rFonts w:ascii="Times New Roman" w:hAnsi="Times New Roman" w:cs="Times New Roman"/>
                <w:b/>
                <w:sz w:val="26"/>
                <w:szCs w:val="26"/>
                <w:lang w:val="uk-UA"/>
              </w:rPr>
              <w:t>15</w:t>
            </w:r>
          </w:p>
        </w:tc>
        <w:tc>
          <w:tcPr>
            <w:tcW w:w="6628" w:type="dxa"/>
            <w:tcBorders>
              <w:top w:val="single" w:sz="4" w:space="0" w:color="auto"/>
              <w:left w:val="single" w:sz="4" w:space="0" w:color="auto"/>
              <w:bottom w:val="single" w:sz="4" w:space="0" w:color="auto"/>
              <w:right w:val="single" w:sz="4" w:space="0" w:color="auto"/>
            </w:tcBorders>
          </w:tcPr>
          <w:p w:rsidR="0075650A" w:rsidRPr="00A43416" w:rsidRDefault="0075650A">
            <w:pPr>
              <w:spacing w:after="0" w:line="240" w:lineRule="auto"/>
              <w:jc w:val="both"/>
              <w:rPr>
                <w:rFonts w:ascii="Times New Roman" w:hAnsi="Times New Roman" w:cs="Times New Roman"/>
                <w:sz w:val="26"/>
                <w:szCs w:val="26"/>
                <w:lang w:val="uk-UA"/>
              </w:rPr>
            </w:pPr>
            <w:r w:rsidRPr="00A43416">
              <w:rPr>
                <w:rFonts w:ascii="Times New Roman" w:hAnsi="Times New Roman" w:cs="Times New Roman"/>
                <w:sz w:val="26"/>
                <w:szCs w:val="26"/>
                <w:lang w:val="uk-UA"/>
              </w:rPr>
              <w:t>Абітурієнт ілюструє означення математичних понять, формулювань теорем і правил виконання математичних дій; розв’язує завдання обов'язкового рівня за відомими алгоритмами з частковим поясненням</w:t>
            </w:r>
          </w:p>
        </w:tc>
      </w:tr>
      <w:tr w:rsidR="0075650A" w:rsidRPr="00A43416" w:rsidTr="00BF2C7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75650A" w:rsidRPr="00A43416" w:rsidRDefault="0075650A">
            <w:pPr>
              <w:spacing w:after="0" w:line="240" w:lineRule="auto"/>
              <w:rPr>
                <w:rFonts w:ascii="Times New Roman" w:hAnsi="Times New Roman" w:cs="Times New Roman"/>
                <w:sz w:val="26"/>
                <w:szCs w:val="26"/>
                <w:lang w:val="uk-UA"/>
              </w:rPr>
            </w:pPr>
          </w:p>
        </w:tc>
        <w:tc>
          <w:tcPr>
            <w:tcW w:w="1098" w:type="dxa"/>
            <w:tcBorders>
              <w:top w:val="single" w:sz="4" w:space="0" w:color="auto"/>
              <w:left w:val="single" w:sz="4" w:space="0" w:color="auto"/>
              <w:bottom w:val="single" w:sz="4" w:space="0" w:color="auto"/>
              <w:right w:val="single" w:sz="4" w:space="0" w:color="auto"/>
            </w:tcBorders>
          </w:tcPr>
          <w:p w:rsidR="00A43416" w:rsidRDefault="00A43416">
            <w:pPr>
              <w:spacing w:after="0" w:line="240" w:lineRule="auto"/>
              <w:jc w:val="center"/>
              <w:rPr>
                <w:rFonts w:ascii="Times New Roman" w:hAnsi="Times New Roman" w:cs="Times New Roman"/>
                <w:b/>
                <w:sz w:val="26"/>
                <w:szCs w:val="26"/>
                <w:lang w:val="uk-UA"/>
              </w:rPr>
            </w:pPr>
          </w:p>
          <w:p w:rsidR="0075650A" w:rsidRPr="00A43416" w:rsidRDefault="00A43416">
            <w:pPr>
              <w:spacing w:after="0" w:line="240"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1</w:t>
            </w:r>
            <w:r w:rsidR="002B4354">
              <w:rPr>
                <w:rFonts w:ascii="Times New Roman" w:hAnsi="Times New Roman" w:cs="Times New Roman"/>
                <w:b/>
                <w:sz w:val="26"/>
                <w:szCs w:val="26"/>
                <w:lang w:val="uk-UA"/>
              </w:rPr>
              <w:t>30</w:t>
            </w:r>
          </w:p>
        </w:tc>
        <w:tc>
          <w:tcPr>
            <w:tcW w:w="6628" w:type="dxa"/>
            <w:tcBorders>
              <w:top w:val="single" w:sz="4" w:space="0" w:color="auto"/>
              <w:left w:val="single" w:sz="4" w:space="0" w:color="auto"/>
              <w:bottom w:val="single" w:sz="4" w:space="0" w:color="auto"/>
              <w:right w:val="single" w:sz="4" w:space="0" w:color="auto"/>
            </w:tcBorders>
          </w:tcPr>
          <w:p w:rsidR="0075650A" w:rsidRPr="00A43416" w:rsidRDefault="0075650A">
            <w:pPr>
              <w:spacing w:after="0" w:line="240" w:lineRule="auto"/>
              <w:jc w:val="both"/>
              <w:rPr>
                <w:rFonts w:ascii="Times New Roman" w:hAnsi="Times New Roman" w:cs="Times New Roman"/>
                <w:sz w:val="26"/>
                <w:szCs w:val="26"/>
                <w:lang w:val="uk-UA"/>
              </w:rPr>
            </w:pPr>
            <w:r w:rsidRPr="00A43416">
              <w:rPr>
                <w:rFonts w:ascii="Times New Roman" w:hAnsi="Times New Roman" w:cs="Times New Roman"/>
                <w:sz w:val="26"/>
                <w:szCs w:val="26"/>
                <w:lang w:val="uk-UA"/>
              </w:rPr>
              <w:t>Абітурієнт ілюструє означення математичних понять, формулювань теорем і правил виконання математичних дій власними прикладами; самостійно розв’язує завдання обов'язкового рівня з достатнім поясненням; записує математичний вираз, формулу за словесним формулюванням і навпаки</w:t>
            </w:r>
          </w:p>
        </w:tc>
      </w:tr>
      <w:tr w:rsidR="0075650A" w:rsidRPr="00A43416" w:rsidTr="00BF2C70">
        <w:trPr>
          <w:cantSplit/>
        </w:trPr>
        <w:tc>
          <w:tcPr>
            <w:tcW w:w="1951" w:type="dxa"/>
            <w:vMerge w:val="restart"/>
            <w:tcBorders>
              <w:top w:val="single" w:sz="4" w:space="0" w:color="auto"/>
              <w:left w:val="single" w:sz="4" w:space="0" w:color="auto"/>
              <w:bottom w:val="single" w:sz="4" w:space="0" w:color="auto"/>
              <w:right w:val="single" w:sz="4" w:space="0" w:color="auto"/>
            </w:tcBorders>
          </w:tcPr>
          <w:p w:rsidR="0075650A" w:rsidRPr="00A43416" w:rsidRDefault="0075650A">
            <w:pPr>
              <w:spacing w:after="0" w:line="240" w:lineRule="auto"/>
              <w:jc w:val="both"/>
              <w:rPr>
                <w:rFonts w:ascii="Times New Roman" w:hAnsi="Times New Roman" w:cs="Times New Roman"/>
                <w:sz w:val="26"/>
                <w:szCs w:val="26"/>
                <w:lang w:val="uk-UA"/>
              </w:rPr>
            </w:pPr>
            <w:r w:rsidRPr="00A43416">
              <w:rPr>
                <w:rFonts w:ascii="Times New Roman" w:hAnsi="Times New Roman" w:cs="Times New Roman"/>
                <w:sz w:val="26"/>
                <w:szCs w:val="26"/>
                <w:lang w:val="uk-UA"/>
              </w:rPr>
              <w:lastRenderedPageBreak/>
              <w:t>III. Достатній</w:t>
            </w:r>
          </w:p>
        </w:tc>
        <w:tc>
          <w:tcPr>
            <w:tcW w:w="1098" w:type="dxa"/>
            <w:tcBorders>
              <w:top w:val="single" w:sz="4" w:space="0" w:color="auto"/>
              <w:left w:val="single" w:sz="4" w:space="0" w:color="auto"/>
              <w:bottom w:val="single" w:sz="4" w:space="0" w:color="auto"/>
              <w:right w:val="single" w:sz="4" w:space="0" w:color="auto"/>
            </w:tcBorders>
          </w:tcPr>
          <w:p w:rsidR="00A43416" w:rsidRDefault="00A43416">
            <w:pPr>
              <w:spacing w:after="0" w:line="240" w:lineRule="auto"/>
              <w:jc w:val="center"/>
              <w:rPr>
                <w:rFonts w:ascii="Times New Roman" w:hAnsi="Times New Roman" w:cs="Times New Roman"/>
                <w:b/>
                <w:sz w:val="26"/>
                <w:szCs w:val="26"/>
                <w:lang w:val="uk-UA"/>
              </w:rPr>
            </w:pPr>
          </w:p>
          <w:p w:rsidR="0075650A" w:rsidRPr="00A43416" w:rsidRDefault="00A43416">
            <w:pPr>
              <w:spacing w:after="0" w:line="240"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1</w:t>
            </w:r>
            <w:r w:rsidR="002B4354">
              <w:rPr>
                <w:rFonts w:ascii="Times New Roman" w:hAnsi="Times New Roman" w:cs="Times New Roman"/>
                <w:b/>
                <w:sz w:val="26"/>
                <w:szCs w:val="26"/>
                <w:lang w:val="uk-UA"/>
              </w:rPr>
              <w:t>45</w:t>
            </w:r>
          </w:p>
        </w:tc>
        <w:tc>
          <w:tcPr>
            <w:tcW w:w="6628" w:type="dxa"/>
            <w:tcBorders>
              <w:top w:val="single" w:sz="4" w:space="0" w:color="auto"/>
              <w:left w:val="single" w:sz="4" w:space="0" w:color="auto"/>
              <w:bottom w:val="single" w:sz="4" w:space="0" w:color="auto"/>
              <w:right w:val="single" w:sz="4" w:space="0" w:color="auto"/>
            </w:tcBorders>
          </w:tcPr>
          <w:p w:rsidR="0075650A" w:rsidRPr="00A43416" w:rsidRDefault="0075650A">
            <w:pPr>
              <w:spacing w:after="0" w:line="240" w:lineRule="auto"/>
              <w:jc w:val="both"/>
              <w:rPr>
                <w:rFonts w:ascii="Times New Roman" w:hAnsi="Times New Roman" w:cs="Times New Roman"/>
                <w:sz w:val="26"/>
                <w:szCs w:val="26"/>
                <w:lang w:val="uk-UA"/>
              </w:rPr>
            </w:pPr>
            <w:r w:rsidRPr="00A43416">
              <w:rPr>
                <w:rFonts w:ascii="Times New Roman" w:hAnsi="Times New Roman" w:cs="Times New Roman"/>
                <w:sz w:val="26"/>
                <w:szCs w:val="26"/>
                <w:lang w:val="uk-UA"/>
              </w:rPr>
              <w:t>Абітурієнт застосовує означення математичних понять та їх властивостей для розв’язання завдань у знайомих ситуаціях; знає залежності між елементами математичних об’єктів; самостійно виправляє вказані йому помилки; розв’язує завдання, передбачені програмою, без достатніх пояснень</w:t>
            </w:r>
          </w:p>
        </w:tc>
      </w:tr>
      <w:tr w:rsidR="0075650A" w:rsidRPr="00A43416" w:rsidTr="00BF2C7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75650A" w:rsidRPr="00A43416" w:rsidRDefault="0075650A">
            <w:pPr>
              <w:spacing w:after="0" w:line="240" w:lineRule="auto"/>
              <w:rPr>
                <w:rFonts w:ascii="Times New Roman" w:hAnsi="Times New Roman" w:cs="Times New Roman"/>
                <w:sz w:val="26"/>
                <w:szCs w:val="26"/>
                <w:lang w:val="uk-UA"/>
              </w:rPr>
            </w:pPr>
          </w:p>
        </w:tc>
        <w:tc>
          <w:tcPr>
            <w:tcW w:w="1098" w:type="dxa"/>
            <w:tcBorders>
              <w:top w:val="single" w:sz="4" w:space="0" w:color="auto"/>
              <w:left w:val="single" w:sz="4" w:space="0" w:color="auto"/>
              <w:bottom w:val="single" w:sz="4" w:space="0" w:color="auto"/>
              <w:right w:val="single" w:sz="4" w:space="0" w:color="auto"/>
            </w:tcBorders>
          </w:tcPr>
          <w:p w:rsidR="00A43416" w:rsidRDefault="00A43416">
            <w:pPr>
              <w:spacing w:after="0" w:line="240" w:lineRule="auto"/>
              <w:jc w:val="center"/>
              <w:rPr>
                <w:rFonts w:ascii="Times New Roman" w:hAnsi="Times New Roman" w:cs="Times New Roman"/>
                <w:b/>
                <w:sz w:val="26"/>
                <w:szCs w:val="26"/>
                <w:lang w:val="uk-UA"/>
              </w:rPr>
            </w:pPr>
          </w:p>
          <w:p w:rsidR="0075650A" w:rsidRPr="00A43416" w:rsidRDefault="00A43416">
            <w:pPr>
              <w:spacing w:after="0" w:line="240"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160</w:t>
            </w:r>
          </w:p>
        </w:tc>
        <w:tc>
          <w:tcPr>
            <w:tcW w:w="6628" w:type="dxa"/>
            <w:tcBorders>
              <w:top w:val="single" w:sz="4" w:space="0" w:color="auto"/>
              <w:left w:val="single" w:sz="4" w:space="0" w:color="auto"/>
              <w:bottom w:val="single" w:sz="4" w:space="0" w:color="auto"/>
              <w:right w:val="single" w:sz="4" w:space="0" w:color="auto"/>
            </w:tcBorders>
          </w:tcPr>
          <w:p w:rsidR="0075650A" w:rsidRPr="00A43416" w:rsidRDefault="0075650A">
            <w:pPr>
              <w:spacing w:after="0" w:line="240" w:lineRule="auto"/>
              <w:jc w:val="both"/>
              <w:rPr>
                <w:rFonts w:ascii="Times New Roman" w:hAnsi="Times New Roman" w:cs="Times New Roman"/>
                <w:sz w:val="26"/>
                <w:szCs w:val="26"/>
                <w:lang w:val="uk-UA"/>
              </w:rPr>
            </w:pPr>
            <w:r w:rsidRPr="00A43416">
              <w:rPr>
                <w:rFonts w:ascii="Times New Roman" w:hAnsi="Times New Roman" w:cs="Times New Roman"/>
                <w:sz w:val="26"/>
                <w:szCs w:val="26"/>
                <w:lang w:val="uk-UA"/>
              </w:rPr>
              <w:t>Абітурієнт володіє визначеним програмою навчальним матеріалом; розв’язує завдання, передбачені програмою, з частковим поясненням; частково аргументує математичні міркування й розв’язування завдань</w:t>
            </w:r>
          </w:p>
        </w:tc>
      </w:tr>
      <w:tr w:rsidR="0075650A" w:rsidRPr="00A43416" w:rsidTr="00BF2C7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75650A" w:rsidRPr="00A43416" w:rsidRDefault="0075650A">
            <w:pPr>
              <w:spacing w:after="0" w:line="240" w:lineRule="auto"/>
              <w:rPr>
                <w:rFonts w:ascii="Times New Roman" w:hAnsi="Times New Roman" w:cs="Times New Roman"/>
                <w:sz w:val="26"/>
                <w:szCs w:val="26"/>
                <w:lang w:val="uk-UA"/>
              </w:rPr>
            </w:pPr>
          </w:p>
        </w:tc>
        <w:tc>
          <w:tcPr>
            <w:tcW w:w="1098" w:type="dxa"/>
            <w:tcBorders>
              <w:top w:val="single" w:sz="4" w:space="0" w:color="auto"/>
              <w:left w:val="single" w:sz="4" w:space="0" w:color="auto"/>
              <w:bottom w:val="single" w:sz="4" w:space="0" w:color="auto"/>
              <w:right w:val="single" w:sz="4" w:space="0" w:color="auto"/>
            </w:tcBorders>
          </w:tcPr>
          <w:p w:rsidR="00A43416" w:rsidRDefault="00A43416">
            <w:pPr>
              <w:spacing w:after="0" w:line="240" w:lineRule="auto"/>
              <w:jc w:val="center"/>
              <w:rPr>
                <w:rFonts w:ascii="Times New Roman" w:hAnsi="Times New Roman" w:cs="Times New Roman"/>
                <w:b/>
                <w:sz w:val="26"/>
                <w:szCs w:val="26"/>
                <w:lang w:val="uk-UA"/>
              </w:rPr>
            </w:pPr>
          </w:p>
          <w:p w:rsidR="0075650A" w:rsidRPr="00A43416" w:rsidRDefault="00A43416">
            <w:pPr>
              <w:spacing w:after="0" w:line="240"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170</w:t>
            </w:r>
          </w:p>
        </w:tc>
        <w:tc>
          <w:tcPr>
            <w:tcW w:w="6628" w:type="dxa"/>
            <w:tcBorders>
              <w:top w:val="single" w:sz="4" w:space="0" w:color="auto"/>
              <w:left w:val="single" w:sz="4" w:space="0" w:color="auto"/>
              <w:bottom w:val="single" w:sz="4" w:space="0" w:color="auto"/>
              <w:right w:val="single" w:sz="4" w:space="0" w:color="auto"/>
            </w:tcBorders>
          </w:tcPr>
          <w:p w:rsidR="0075650A" w:rsidRPr="00A43416" w:rsidRDefault="0075650A">
            <w:pPr>
              <w:spacing w:after="0" w:line="240" w:lineRule="auto"/>
              <w:jc w:val="both"/>
              <w:rPr>
                <w:rFonts w:ascii="Times New Roman" w:hAnsi="Times New Roman" w:cs="Times New Roman"/>
                <w:sz w:val="26"/>
                <w:szCs w:val="26"/>
                <w:lang w:val="uk-UA"/>
              </w:rPr>
            </w:pPr>
            <w:r w:rsidRPr="00A43416">
              <w:rPr>
                <w:rFonts w:ascii="Times New Roman" w:hAnsi="Times New Roman" w:cs="Times New Roman"/>
                <w:sz w:val="26"/>
                <w:szCs w:val="26"/>
                <w:lang w:val="uk-UA"/>
              </w:rPr>
              <w:t>Абітурієнт: вільно володіє визначеним програмою навчальним матеріалом; самостійно виконує завдання в знайомих ситуаціях з достатнім поясненням; виправляє допущені помилки; повністю аргументує обґрунтування математичних тверджень; розв’язує завдання з достатнім поясненням</w:t>
            </w:r>
          </w:p>
        </w:tc>
      </w:tr>
      <w:tr w:rsidR="0075650A" w:rsidRPr="00A43416" w:rsidTr="00BF2C70">
        <w:trPr>
          <w:cantSplit/>
        </w:trPr>
        <w:tc>
          <w:tcPr>
            <w:tcW w:w="1951" w:type="dxa"/>
            <w:vMerge w:val="restart"/>
            <w:tcBorders>
              <w:top w:val="single" w:sz="4" w:space="0" w:color="auto"/>
              <w:left w:val="single" w:sz="4" w:space="0" w:color="auto"/>
              <w:bottom w:val="single" w:sz="4" w:space="0" w:color="auto"/>
              <w:right w:val="single" w:sz="4" w:space="0" w:color="auto"/>
            </w:tcBorders>
          </w:tcPr>
          <w:p w:rsidR="0075650A" w:rsidRPr="00A43416" w:rsidRDefault="0075650A">
            <w:pPr>
              <w:spacing w:after="0" w:line="240" w:lineRule="auto"/>
              <w:jc w:val="both"/>
              <w:rPr>
                <w:rFonts w:ascii="Times New Roman" w:hAnsi="Times New Roman" w:cs="Times New Roman"/>
                <w:sz w:val="26"/>
                <w:szCs w:val="26"/>
                <w:lang w:val="uk-UA"/>
              </w:rPr>
            </w:pPr>
            <w:r w:rsidRPr="00A43416">
              <w:rPr>
                <w:rFonts w:ascii="Times New Roman" w:hAnsi="Times New Roman" w:cs="Times New Roman"/>
                <w:sz w:val="26"/>
                <w:szCs w:val="26"/>
                <w:lang w:val="uk-UA"/>
              </w:rPr>
              <w:t>IV. Високий</w:t>
            </w:r>
          </w:p>
        </w:tc>
        <w:tc>
          <w:tcPr>
            <w:tcW w:w="1098" w:type="dxa"/>
            <w:tcBorders>
              <w:top w:val="single" w:sz="4" w:space="0" w:color="auto"/>
              <w:left w:val="single" w:sz="4" w:space="0" w:color="auto"/>
              <w:bottom w:val="single" w:sz="4" w:space="0" w:color="auto"/>
              <w:right w:val="single" w:sz="4" w:space="0" w:color="auto"/>
            </w:tcBorders>
          </w:tcPr>
          <w:p w:rsidR="00A43416" w:rsidRDefault="00A43416">
            <w:pPr>
              <w:spacing w:after="0" w:line="240" w:lineRule="auto"/>
              <w:jc w:val="center"/>
              <w:rPr>
                <w:rFonts w:ascii="Times New Roman" w:hAnsi="Times New Roman" w:cs="Times New Roman"/>
                <w:b/>
                <w:sz w:val="26"/>
                <w:szCs w:val="26"/>
                <w:lang w:val="uk-UA"/>
              </w:rPr>
            </w:pPr>
          </w:p>
          <w:p w:rsidR="0075650A" w:rsidRPr="00A43416" w:rsidRDefault="00A43416">
            <w:pPr>
              <w:spacing w:after="0" w:line="240"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180</w:t>
            </w:r>
          </w:p>
        </w:tc>
        <w:tc>
          <w:tcPr>
            <w:tcW w:w="6628" w:type="dxa"/>
            <w:tcBorders>
              <w:top w:val="single" w:sz="4" w:space="0" w:color="auto"/>
              <w:left w:val="single" w:sz="4" w:space="0" w:color="auto"/>
              <w:bottom w:val="single" w:sz="4" w:space="0" w:color="auto"/>
              <w:right w:val="single" w:sz="4" w:space="0" w:color="auto"/>
            </w:tcBorders>
          </w:tcPr>
          <w:p w:rsidR="0075650A" w:rsidRPr="00A43416" w:rsidRDefault="0075650A">
            <w:pPr>
              <w:spacing w:after="0" w:line="240" w:lineRule="auto"/>
              <w:jc w:val="both"/>
              <w:rPr>
                <w:rFonts w:ascii="Times New Roman" w:hAnsi="Times New Roman" w:cs="Times New Roman"/>
                <w:sz w:val="26"/>
                <w:szCs w:val="26"/>
                <w:lang w:val="uk-UA"/>
              </w:rPr>
            </w:pPr>
            <w:r w:rsidRPr="00A43416">
              <w:rPr>
                <w:rFonts w:ascii="Times New Roman" w:hAnsi="Times New Roman" w:cs="Times New Roman"/>
                <w:sz w:val="26"/>
                <w:szCs w:val="26"/>
                <w:lang w:val="uk-UA"/>
              </w:rPr>
              <w:t>Знання, вміння й навички абітурієнта повністю відповідають вимогам програми, зокрема: абітурієнт усвідомлює нові для нього математичні факти, ідеї, вміє доводити передбачені програмою математичні твердження з достатнім обґрунтуванням; розв’язує завдання з повним поясненням і обґрунтуванням</w:t>
            </w:r>
          </w:p>
        </w:tc>
      </w:tr>
      <w:tr w:rsidR="0075650A" w:rsidRPr="00A43416" w:rsidTr="00BF2C7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75650A" w:rsidRPr="00A43416" w:rsidRDefault="0075650A">
            <w:pPr>
              <w:spacing w:after="0" w:line="240" w:lineRule="auto"/>
              <w:rPr>
                <w:rFonts w:ascii="Times New Roman" w:hAnsi="Times New Roman" w:cs="Times New Roman"/>
                <w:sz w:val="26"/>
                <w:szCs w:val="26"/>
                <w:lang w:val="uk-UA"/>
              </w:rPr>
            </w:pPr>
          </w:p>
        </w:tc>
        <w:tc>
          <w:tcPr>
            <w:tcW w:w="1098" w:type="dxa"/>
            <w:tcBorders>
              <w:top w:val="single" w:sz="4" w:space="0" w:color="auto"/>
              <w:left w:val="single" w:sz="4" w:space="0" w:color="auto"/>
              <w:bottom w:val="single" w:sz="4" w:space="0" w:color="auto"/>
              <w:right w:val="single" w:sz="4" w:space="0" w:color="auto"/>
            </w:tcBorders>
          </w:tcPr>
          <w:p w:rsidR="00A43416" w:rsidRDefault="00A43416">
            <w:pPr>
              <w:spacing w:after="0" w:line="240" w:lineRule="auto"/>
              <w:jc w:val="center"/>
              <w:rPr>
                <w:rFonts w:ascii="Times New Roman" w:hAnsi="Times New Roman" w:cs="Times New Roman"/>
                <w:b/>
                <w:sz w:val="26"/>
                <w:szCs w:val="26"/>
                <w:lang w:val="uk-UA"/>
              </w:rPr>
            </w:pPr>
          </w:p>
          <w:p w:rsidR="0075650A" w:rsidRPr="00A43416" w:rsidRDefault="00A43416">
            <w:pPr>
              <w:spacing w:after="0" w:line="240"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190</w:t>
            </w:r>
          </w:p>
        </w:tc>
        <w:tc>
          <w:tcPr>
            <w:tcW w:w="6628" w:type="dxa"/>
            <w:tcBorders>
              <w:top w:val="single" w:sz="4" w:space="0" w:color="auto"/>
              <w:left w:val="single" w:sz="4" w:space="0" w:color="auto"/>
              <w:bottom w:val="single" w:sz="4" w:space="0" w:color="auto"/>
              <w:right w:val="single" w:sz="4" w:space="0" w:color="auto"/>
            </w:tcBorders>
          </w:tcPr>
          <w:p w:rsidR="0075650A" w:rsidRPr="00A43416" w:rsidRDefault="0075650A">
            <w:pPr>
              <w:spacing w:after="0" w:line="240" w:lineRule="auto"/>
              <w:jc w:val="both"/>
              <w:rPr>
                <w:rFonts w:ascii="Times New Roman" w:hAnsi="Times New Roman" w:cs="Times New Roman"/>
                <w:sz w:val="26"/>
                <w:szCs w:val="26"/>
                <w:lang w:val="uk-UA"/>
              </w:rPr>
            </w:pPr>
            <w:r w:rsidRPr="00A43416">
              <w:rPr>
                <w:rFonts w:ascii="Times New Roman" w:hAnsi="Times New Roman" w:cs="Times New Roman"/>
                <w:sz w:val="26"/>
                <w:szCs w:val="26"/>
                <w:lang w:val="uk-UA"/>
              </w:rPr>
              <w:t>Абітурієнт вільно і правильно висловлює відповідні математичні міркування, переконливо аргументує їх; самостійно знаходить джерела інформації та працює з ними; використовує набуті знання і вміння в незнайомих для нього ситуаціях; знає, передбачені програмою, основні методи розв’язання завдання і вміє їх застосовувати з необхідним обґрунтуванням</w:t>
            </w:r>
          </w:p>
        </w:tc>
      </w:tr>
      <w:tr w:rsidR="0075650A" w:rsidRPr="00A43416" w:rsidTr="00BF2C7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75650A" w:rsidRPr="00A43416" w:rsidRDefault="0075650A">
            <w:pPr>
              <w:spacing w:after="0" w:line="240" w:lineRule="auto"/>
              <w:rPr>
                <w:rFonts w:ascii="Times New Roman" w:hAnsi="Times New Roman" w:cs="Times New Roman"/>
                <w:sz w:val="26"/>
                <w:szCs w:val="26"/>
                <w:lang w:val="uk-UA"/>
              </w:rPr>
            </w:pPr>
          </w:p>
        </w:tc>
        <w:tc>
          <w:tcPr>
            <w:tcW w:w="1098" w:type="dxa"/>
            <w:tcBorders>
              <w:top w:val="single" w:sz="4" w:space="0" w:color="auto"/>
              <w:left w:val="single" w:sz="4" w:space="0" w:color="auto"/>
              <w:bottom w:val="single" w:sz="4" w:space="0" w:color="auto"/>
              <w:right w:val="single" w:sz="4" w:space="0" w:color="auto"/>
            </w:tcBorders>
          </w:tcPr>
          <w:p w:rsidR="00A43416" w:rsidRDefault="00A43416">
            <w:pPr>
              <w:spacing w:after="0" w:line="240" w:lineRule="auto"/>
              <w:jc w:val="center"/>
              <w:rPr>
                <w:rFonts w:ascii="Times New Roman" w:hAnsi="Times New Roman" w:cs="Times New Roman"/>
                <w:b/>
                <w:sz w:val="26"/>
                <w:szCs w:val="26"/>
                <w:lang w:val="uk-UA"/>
              </w:rPr>
            </w:pPr>
          </w:p>
          <w:p w:rsidR="0075650A" w:rsidRPr="00A43416" w:rsidRDefault="00A43416">
            <w:pPr>
              <w:spacing w:after="0" w:line="240"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200</w:t>
            </w:r>
          </w:p>
        </w:tc>
        <w:tc>
          <w:tcPr>
            <w:tcW w:w="6628" w:type="dxa"/>
            <w:tcBorders>
              <w:top w:val="single" w:sz="4" w:space="0" w:color="auto"/>
              <w:left w:val="single" w:sz="4" w:space="0" w:color="auto"/>
              <w:bottom w:val="single" w:sz="4" w:space="0" w:color="auto"/>
              <w:right w:val="single" w:sz="4" w:space="0" w:color="auto"/>
            </w:tcBorders>
          </w:tcPr>
          <w:p w:rsidR="0075650A" w:rsidRPr="00A43416" w:rsidRDefault="0075650A">
            <w:pPr>
              <w:spacing w:after="0" w:line="240" w:lineRule="auto"/>
              <w:jc w:val="both"/>
              <w:rPr>
                <w:rFonts w:ascii="Times New Roman" w:hAnsi="Times New Roman" w:cs="Times New Roman"/>
                <w:sz w:val="26"/>
                <w:szCs w:val="26"/>
                <w:lang w:val="uk-UA"/>
              </w:rPr>
            </w:pPr>
            <w:r w:rsidRPr="00A43416">
              <w:rPr>
                <w:rFonts w:ascii="Times New Roman" w:hAnsi="Times New Roman" w:cs="Times New Roman"/>
                <w:sz w:val="26"/>
                <w:szCs w:val="26"/>
                <w:lang w:val="uk-UA"/>
              </w:rPr>
              <w:t>Абітурієнт виявляє варіативність мислення і раціональність у виборі способу розв’язання математичної проблеми; вміє узагальнювати й систематизувати набуті знання; здатний до розв’язування нестандартних задач і вправ</w:t>
            </w:r>
          </w:p>
        </w:tc>
      </w:tr>
    </w:tbl>
    <w:p w:rsidR="0075650A" w:rsidRDefault="0075650A" w:rsidP="0075650A">
      <w:pPr>
        <w:spacing w:after="0" w:line="240" w:lineRule="auto"/>
        <w:jc w:val="both"/>
        <w:rPr>
          <w:rFonts w:ascii="Times New Roman" w:hAnsi="Times New Roman" w:cs="Times New Roman"/>
          <w:sz w:val="28"/>
          <w:szCs w:val="28"/>
          <w:lang w:val="uk-UA"/>
        </w:rPr>
      </w:pPr>
    </w:p>
    <w:p w:rsidR="00707350" w:rsidRDefault="00707350" w:rsidP="0075650A">
      <w:pPr>
        <w:spacing w:after="0" w:line="240" w:lineRule="auto"/>
        <w:jc w:val="both"/>
        <w:rPr>
          <w:rFonts w:ascii="Times New Roman" w:hAnsi="Times New Roman" w:cs="Times New Roman"/>
          <w:sz w:val="28"/>
          <w:szCs w:val="28"/>
          <w:lang w:val="uk-UA"/>
        </w:rPr>
      </w:pPr>
    </w:p>
    <w:p w:rsidR="00707350" w:rsidRDefault="00707350" w:rsidP="0075650A">
      <w:pPr>
        <w:spacing w:after="0" w:line="240" w:lineRule="auto"/>
        <w:jc w:val="both"/>
        <w:rPr>
          <w:rFonts w:ascii="Times New Roman" w:hAnsi="Times New Roman" w:cs="Times New Roman"/>
          <w:sz w:val="28"/>
          <w:szCs w:val="28"/>
          <w:lang w:val="uk-UA"/>
        </w:rPr>
      </w:pPr>
    </w:p>
    <w:p w:rsidR="00863E06" w:rsidRDefault="00863E06" w:rsidP="0075650A">
      <w:pPr>
        <w:spacing w:after="0" w:line="240" w:lineRule="auto"/>
        <w:jc w:val="both"/>
        <w:rPr>
          <w:rFonts w:ascii="Times New Roman" w:hAnsi="Times New Roman" w:cs="Times New Roman"/>
          <w:sz w:val="28"/>
          <w:szCs w:val="28"/>
          <w:lang w:val="uk-UA"/>
        </w:rPr>
      </w:pPr>
    </w:p>
    <w:p w:rsidR="00863E06" w:rsidRDefault="00863E06" w:rsidP="0075650A">
      <w:pPr>
        <w:spacing w:after="0" w:line="240" w:lineRule="auto"/>
        <w:jc w:val="both"/>
        <w:rPr>
          <w:rFonts w:ascii="Times New Roman" w:hAnsi="Times New Roman" w:cs="Times New Roman"/>
          <w:sz w:val="28"/>
          <w:szCs w:val="28"/>
          <w:lang w:val="uk-UA"/>
        </w:rPr>
      </w:pPr>
    </w:p>
    <w:p w:rsidR="00863E06" w:rsidRDefault="00863E06" w:rsidP="0075650A">
      <w:pPr>
        <w:spacing w:after="0" w:line="240" w:lineRule="auto"/>
        <w:jc w:val="both"/>
        <w:rPr>
          <w:rFonts w:ascii="Times New Roman" w:hAnsi="Times New Roman" w:cs="Times New Roman"/>
          <w:sz w:val="28"/>
          <w:szCs w:val="28"/>
          <w:lang w:val="uk-UA"/>
        </w:rPr>
      </w:pPr>
    </w:p>
    <w:p w:rsidR="00863E06" w:rsidRDefault="00863E06" w:rsidP="0075650A">
      <w:pPr>
        <w:spacing w:after="0" w:line="240" w:lineRule="auto"/>
        <w:jc w:val="both"/>
        <w:rPr>
          <w:rFonts w:ascii="Times New Roman" w:hAnsi="Times New Roman" w:cs="Times New Roman"/>
          <w:sz w:val="28"/>
          <w:szCs w:val="28"/>
          <w:lang w:val="uk-UA"/>
        </w:rPr>
      </w:pPr>
    </w:p>
    <w:p w:rsidR="00863E06" w:rsidRDefault="00863E06" w:rsidP="0075650A">
      <w:pPr>
        <w:spacing w:after="0" w:line="240" w:lineRule="auto"/>
        <w:jc w:val="both"/>
        <w:rPr>
          <w:rFonts w:ascii="Times New Roman" w:hAnsi="Times New Roman" w:cs="Times New Roman"/>
          <w:sz w:val="28"/>
          <w:szCs w:val="28"/>
          <w:lang w:val="uk-UA"/>
        </w:rPr>
      </w:pPr>
    </w:p>
    <w:p w:rsidR="00863E06" w:rsidRDefault="00863E06" w:rsidP="0075650A">
      <w:pPr>
        <w:spacing w:after="0" w:line="240" w:lineRule="auto"/>
        <w:jc w:val="both"/>
        <w:rPr>
          <w:rFonts w:ascii="Times New Roman" w:hAnsi="Times New Roman" w:cs="Times New Roman"/>
          <w:sz w:val="28"/>
          <w:szCs w:val="28"/>
          <w:lang w:val="uk-UA"/>
        </w:rPr>
      </w:pPr>
    </w:p>
    <w:p w:rsidR="00863E06" w:rsidRDefault="00863E06" w:rsidP="0075650A">
      <w:pPr>
        <w:spacing w:after="0" w:line="240" w:lineRule="auto"/>
        <w:jc w:val="both"/>
        <w:rPr>
          <w:rFonts w:ascii="Times New Roman" w:hAnsi="Times New Roman" w:cs="Times New Roman"/>
          <w:sz w:val="28"/>
          <w:szCs w:val="28"/>
          <w:lang w:val="uk-UA"/>
        </w:rPr>
      </w:pPr>
    </w:p>
    <w:p w:rsidR="00707350" w:rsidRDefault="00707350" w:rsidP="0075650A">
      <w:pPr>
        <w:spacing w:after="0" w:line="240" w:lineRule="auto"/>
        <w:jc w:val="both"/>
        <w:rPr>
          <w:rFonts w:ascii="Times New Roman" w:hAnsi="Times New Roman" w:cs="Times New Roman"/>
          <w:sz w:val="28"/>
          <w:szCs w:val="28"/>
          <w:lang w:val="uk-UA"/>
        </w:rPr>
      </w:pPr>
    </w:p>
    <w:p w:rsidR="002B4354" w:rsidRPr="002B4354" w:rsidRDefault="002B4354" w:rsidP="002B4354">
      <w:pPr>
        <w:spacing w:after="0" w:line="240" w:lineRule="auto"/>
        <w:ind w:firstLine="709"/>
        <w:jc w:val="center"/>
        <w:rPr>
          <w:rFonts w:ascii="Times New Roman" w:hAnsi="Times New Roman" w:cs="Times New Roman"/>
          <w:b/>
          <w:sz w:val="28"/>
          <w:szCs w:val="28"/>
          <w:lang w:val="uk-UA" w:eastAsia="ru-RU"/>
        </w:rPr>
      </w:pPr>
      <w:r w:rsidRPr="002B4354">
        <w:rPr>
          <w:rFonts w:ascii="Times New Roman" w:hAnsi="Times New Roman" w:cs="Times New Roman"/>
          <w:b/>
          <w:sz w:val="28"/>
          <w:szCs w:val="28"/>
          <w:lang w:val="uk-UA" w:eastAsia="ru-RU"/>
        </w:rPr>
        <w:lastRenderedPageBreak/>
        <w:t>Нормативи оцінювання</w:t>
      </w:r>
    </w:p>
    <w:p w:rsidR="002B4354" w:rsidRPr="002B4354" w:rsidRDefault="002B4354" w:rsidP="002B43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709"/>
        <w:jc w:val="both"/>
        <w:rPr>
          <w:rFonts w:ascii="Times New Roman" w:eastAsia="Times New Roman" w:hAnsi="Times New Roman" w:cs="Times New Roman"/>
          <w:sz w:val="28"/>
          <w:szCs w:val="28"/>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140"/>
      </w:tblGrid>
      <w:tr w:rsidR="002B4354" w:rsidRPr="002B4354" w:rsidTr="002B4354">
        <w:trPr>
          <w:jc w:val="cent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2B4354" w:rsidRPr="002B4354" w:rsidRDefault="002B4354" w:rsidP="002B43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709"/>
              <w:jc w:val="both"/>
              <w:rPr>
                <w:rFonts w:ascii="Times New Roman" w:eastAsia="Times New Roman" w:hAnsi="Times New Roman" w:cs="Times New Roman"/>
                <w:b/>
                <w:sz w:val="28"/>
                <w:szCs w:val="28"/>
                <w:lang w:val="uk-UA" w:eastAsia="uk-UA"/>
              </w:rPr>
            </w:pPr>
            <w:r w:rsidRPr="002B4354">
              <w:rPr>
                <w:rFonts w:ascii="Times New Roman" w:eastAsia="Times New Roman" w:hAnsi="Times New Roman" w:cs="Times New Roman"/>
                <w:b/>
                <w:sz w:val="28"/>
                <w:szCs w:val="28"/>
                <w:lang w:val="uk-UA" w:eastAsia="uk-UA"/>
              </w:rPr>
              <w:t>Бали</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B4354" w:rsidRPr="002B4354" w:rsidRDefault="002B4354" w:rsidP="002B43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709"/>
              <w:jc w:val="both"/>
              <w:rPr>
                <w:rFonts w:ascii="Times New Roman" w:eastAsia="Times New Roman" w:hAnsi="Times New Roman" w:cs="Times New Roman"/>
                <w:b/>
                <w:sz w:val="28"/>
                <w:szCs w:val="28"/>
                <w:lang w:val="uk-UA" w:eastAsia="uk-UA"/>
              </w:rPr>
            </w:pPr>
            <w:r w:rsidRPr="002B4354">
              <w:rPr>
                <w:rFonts w:ascii="Times New Roman" w:eastAsia="Times New Roman" w:hAnsi="Times New Roman" w:cs="Times New Roman"/>
                <w:b/>
                <w:sz w:val="28"/>
                <w:szCs w:val="28"/>
                <w:lang w:val="uk-UA" w:eastAsia="uk-UA"/>
              </w:rPr>
              <w:t>Кількість помилок</w:t>
            </w:r>
          </w:p>
        </w:tc>
      </w:tr>
      <w:tr w:rsidR="002B4354" w:rsidRPr="002B4354" w:rsidTr="002B4354">
        <w:trPr>
          <w:jc w:val="cent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2B4354" w:rsidRPr="002B4354" w:rsidRDefault="002B4354" w:rsidP="002B4354">
            <w:pPr>
              <w:widowControl w:val="0"/>
              <w:tabs>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709"/>
              <w:rPr>
                <w:rFonts w:ascii="Times New Roman" w:eastAsia="Times New Roman" w:hAnsi="Times New Roman" w:cs="Times New Roman"/>
                <w:sz w:val="28"/>
                <w:szCs w:val="28"/>
                <w:lang w:val="uk-UA" w:eastAsia="uk-UA"/>
              </w:rPr>
            </w:pPr>
            <w:r w:rsidRPr="002B4354">
              <w:rPr>
                <w:rFonts w:ascii="Times New Roman" w:eastAsia="Times New Roman" w:hAnsi="Times New Roman" w:cs="Times New Roman"/>
                <w:sz w:val="28"/>
                <w:szCs w:val="28"/>
                <w:lang w:val="uk-UA" w:eastAsia="uk-UA"/>
              </w:rPr>
              <w:t>70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B4354" w:rsidRPr="002B4354" w:rsidRDefault="002B4354" w:rsidP="002B43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709"/>
              <w:jc w:val="both"/>
              <w:rPr>
                <w:rFonts w:ascii="Times New Roman" w:eastAsia="Times New Roman" w:hAnsi="Times New Roman" w:cs="Times New Roman"/>
                <w:sz w:val="28"/>
                <w:szCs w:val="28"/>
                <w:lang w:val="uk-UA" w:eastAsia="uk-UA"/>
              </w:rPr>
            </w:pPr>
            <w:r w:rsidRPr="002B4354">
              <w:rPr>
                <w:rFonts w:ascii="Times New Roman" w:eastAsia="Times New Roman" w:hAnsi="Times New Roman" w:cs="Times New Roman"/>
                <w:sz w:val="28"/>
                <w:szCs w:val="28"/>
                <w:lang w:val="uk-UA" w:eastAsia="uk-UA"/>
              </w:rPr>
              <w:t>15—16 і більше</w:t>
            </w:r>
          </w:p>
        </w:tc>
      </w:tr>
      <w:tr w:rsidR="002B4354" w:rsidRPr="002B4354" w:rsidTr="002B4354">
        <w:trPr>
          <w:jc w:val="cent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2B4354" w:rsidRPr="002B4354" w:rsidRDefault="002B4354" w:rsidP="002B43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709"/>
              <w:rPr>
                <w:rFonts w:ascii="Times New Roman" w:eastAsia="Times New Roman" w:hAnsi="Times New Roman" w:cs="Times New Roman"/>
                <w:sz w:val="28"/>
                <w:szCs w:val="28"/>
                <w:lang w:val="uk-UA" w:eastAsia="uk-UA"/>
              </w:rPr>
            </w:pPr>
            <w:r w:rsidRPr="002B4354">
              <w:rPr>
                <w:rFonts w:ascii="Times New Roman" w:eastAsia="Times New Roman" w:hAnsi="Times New Roman" w:cs="Times New Roman"/>
                <w:sz w:val="28"/>
                <w:szCs w:val="28"/>
                <w:lang w:val="uk-UA" w:eastAsia="uk-UA"/>
              </w:rPr>
              <w:t>80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B4354" w:rsidRPr="002B4354" w:rsidRDefault="002B4354" w:rsidP="002B43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709"/>
              <w:jc w:val="both"/>
              <w:rPr>
                <w:rFonts w:ascii="Times New Roman" w:eastAsia="Times New Roman" w:hAnsi="Times New Roman" w:cs="Times New Roman"/>
                <w:sz w:val="28"/>
                <w:szCs w:val="28"/>
                <w:lang w:val="uk-UA" w:eastAsia="uk-UA"/>
              </w:rPr>
            </w:pPr>
            <w:r w:rsidRPr="002B4354">
              <w:rPr>
                <w:rFonts w:ascii="Times New Roman" w:eastAsia="Times New Roman" w:hAnsi="Times New Roman" w:cs="Times New Roman"/>
                <w:sz w:val="28"/>
                <w:szCs w:val="28"/>
                <w:lang w:val="uk-UA" w:eastAsia="uk-UA"/>
              </w:rPr>
              <w:t>13—14</w:t>
            </w:r>
          </w:p>
        </w:tc>
      </w:tr>
      <w:tr w:rsidR="002B4354" w:rsidRPr="002B4354" w:rsidTr="002B4354">
        <w:trPr>
          <w:jc w:val="cent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2B4354" w:rsidRPr="002B4354" w:rsidRDefault="002B4354" w:rsidP="002B43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709"/>
              <w:rPr>
                <w:rFonts w:ascii="Times New Roman" w:eastAsia="Times New Roman" w:hAnsi="Times New Roman" w:cs="Times New Roman"/>
                <w:sz w:val="28"/>
                <w:szCs w:val="28"/>
                <w:lang w:val="uk-UA" w:eastAsia="uk-UA"/>
              </w:rPr>
            </w:pPr>
            <w:r w:rsidRPr="002B4354">
              <w:rPr>
                <w:rFonts w:ascii="Times New Roman" w:eastAsia="Times New Roman" w:hAnsi="Times New Roman" w:cs="Times New Roman"/>
                <w:sz w:val="28"/>
                <w:szCs w:val="28"/>
                <w:lang w:val="uk-UA" w:eastAsia="uk-UA"/>
              </w:rPr>
              <w:t>90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B4354" w:rsidRPr="002B4354" w:rsidRDefault="002B4354" w:rsidP="002B43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709"/>
              <w:jc w:val="both"/>
              <w:rPr>
                <w:rFonts w:ascii="Times New Roman" w:eastAsia="Times New Roman" w:hAnsi="Times New Roman" w:cs="Times New Roman"/>
                <w:sz w:val="28"/>
                <w:szCs w:val="28"/>
                <w:lang w:val="uk-UA" w:eastAsia="uk-UA"/>
              </w:rPr>
            </w:pPr>
            <w:r w:rsidRPr="002B4354">
              <w:rPr>
                <w:rFonts w:ascii="Times New Roman" w:eastAsia="Times New Roman" w:hAnsi="Times New Roman" w:cs="Times New Roman"/>
                <w:sz w:val="28"/>
                <w:szCs w:val="28"/>
                <w:lang w:val="uk-UA" w:eastAsia="uk-UA"/>
              </w:rPr>
              <w:t>11—12</w:t>
            </w:r>
          </w:p>
        </w:tc>
      </w:tr>
      <w:tr w:rsidR="002B4354" w:rsidRPr="002B4354" w:rsidTr="002B4354">
        <w:trPr>
          <w:jc w:val="cent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2B4354" w:rsidRPr="00DA08B4" w:rsidRDefault="002B4354" w:rsidP="002B43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709"/>
              <w:rPr>
                <w:rFonts w:ascii="Times New Roman" w:eastAsia="Times New Roman" w:hAnsi="Times New Roman" w:cs="Times New Roman"/>
                <w:b/>
                <w:sz w:val="28"/>
                <w:szCs w:val="28"/>
                <w:lang w:val="uk-UA" w:eastAsia="uk-UA"/>
              </w:rPr>
            </w:pPr>
            <w:r w:rsidRPr="00DA08B4">
              <w:rPr>
                <w:rFonts w:ascii="Times New Roman" w:eastAsia="Times New Roman" w:hAnsi="Times New Roman" w:cs="Times New Roman"/>
                <w:b/>
                <w:sz w:val="28"/>
                <w:szCs w:val="28"/>
                <w:lang w:val="uk-UA" w:eastAsia="uk-UA"/>
              </w:rPr>
              <w:t>100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B4354" w:rsidRPr="002B4354" w:rsidRDefault="002B4354" w:rsidP="002B43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709"/>
              <w:jc w:val="both"/>
              <w:rPr>
                <w:rFonts w:ascii="Times New Roman" w:eastAsia="Times New Roman" w:hAnsi="Times New Roman" w:cs="Times New Roman"/>
                <w:sz w:val="28"/>
                <w:szCs w:val="28"/>
                <w:lang w:val="uk-UA" w:eastAsia="uk-UA"/>
              </w:rPr>
            </w:pPr>
            <w:r w:rsidRPr="002B4354">
              <w:rPr>
                <w:rFonts w:ascii="Times New Roman" w:eastAsia="Times New Roman" w:hAnsi="Times New Roman" w:cs="Times New Roman"/>
                <w:sz w:val="28"/>
                <w:szCs w:val="28"/>
                <w:lang w:val="uk-UA" w:eastAsia="uk-UA"/>
              </w:rPr>
              <w:t>9—10</w:t>
            </w:r>
          </w:p>
        </w:tc>
      </w:tr>
      <w:tr w:rsidR="002B4354" w:rsidRPr="002B4354" w:rsidTr="002B4354">
        <w:trPr>
          <w:jc w:val="cent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2B4354" w:rsidRPr="00DA08B4" w:rsidRDefault="002B4354" w:rsidP="002B43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709"/>
              <w:rPr>
                <w:rFonts w:ascii="Times New Roman" w:eastAsia="Times New Roman" w:hAnsi="Times New Roman" w:cs="Times New Roman"/>
                <w:b/>
                <w:sz w:val="28"/>
                <w:szCs w:val="28"/>
                <w:lang w:val="uk-UA" w:eastAsia="uk-UA"/>
              </w:rPr>
            </w:pPr>
            <w:r w:rsidRPr="00DA08B4">
              <w:rPr>
                <w:rFonts w:ascii="Times New Roman" w:eastAsia="Times New Roman" w:hAnsi="Times New Roman" w:cs="Times New Roman"/>
                <w:b/>
                <w:sz w:val="28"/>
                <w:szCs w:val="28"/>
                <w:lang w:val="uk-UA" w:eastAsia="uk-UA"/>
              </w:rPr>
              <w:t>115</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B4354" w:rsidRPr="002B4354" w:rsidRDefault="002B4354" w:rsidP="002B43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709"/>
              <w:jc w:val="both"/>
              <w:rPr>
                <w:rFonts w:ascii="Times New Roman" w:eastAsia="Times New Roman" w:hAnsi="Times New Roman" w:cs="Times New Roman"/>
                <w:sz w:val="28"/>
                <w:szCs w:val="28"/>
                <w:lang w:val="uk-UA" w:eastAsia="uk-UA"/>
              </w:rPr>
            </w:pPr>
            <w:r w:rsidRPr="002B4354">
              <w:rPr>
                <w:rFonts w:ascii="Times New Roman" w:eastAsia="Times New Roman" w:hAnsi="Times New Roman" w:cs="Times New Roman"/>
                <w:sz w:val="28"/>
                <w:szCs w:val="28"/>
                <w:lang w:val="uk-UA" w:eastAsia="uk-UA"/>
              </w:rPr>
              <w:t>7—8</w:t>
            </w:r>
          </w:p>
        </w:tc>
      </w:tr>
      <w:tr w:rsidR="002B4354" w:rsidRPr="002B4354" w:rsidTr="002B4354">
        <w:trPr>
          <w:jc w:val="cent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2B4354" w:rsidRPr="00DA08B4" w:rsidRDefault="002B4354" w:rsidP="002B43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709"/>
              <w:rPr>
                <w:rFonts w:ascii="Times New Roman" w:eastAsia="Times New Roman" w:hAnsi="Times New Roman" w:cs="Times New Roman"/>
                <w:b/>
                <w:sz w:val="28"/>
                <w:szCs w:val="28"/>
                <w:lang w:val="uk-UA" w:eastAsia="uk-UA"/>
              </w:rPr>
            </w:pPr>
            <w:r w:rsidRPr="00DA08B4">
              <w:rPr>
                <w:rFonts w:ascii="Times New Roman" w:eastAsia="Times New Roman" w:hAnsi="Times New Roman" w:cs="Times New Roman"/>
                <w:b/>
                <w:sz w:val="28"/>
                <w:szCs w:val="28"/>
                <w:lang w:val="uk-UA" w:eastAsia="uk-UA"/>
              </w:rPr>
              <w:t>130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B4354" w:rsidRPr="002B4354" w:rsidRDefault="002B4354" w:rsidP="002B43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709"/>
              <w:jc w:val="both"/>
              <w:rPr>
                <w:rFonts w:ascii="Times New Roman" w:eastAsia="Times New Roman" w:hAnsi="Times New Roman" w:cs="Times New Roman"/>
                <w:sz w:val="28"/>
                <w:szCs w:val="28"/>
                <w:lang w:val="uk-UA" w:eastAsia="uk-UA"/>
              </w:rPr>
            </w:pPr>
            <w:r w:rsidRPr="002B4354">
              <w:rPr>
                <w:rFonts w:ascii="Times New Roman" w:eastAsia="Times New Roman" w:hAnsi="Times New Roman" w:cs="Times New Roman"/>
                <w:sz w:val="28"/>
                <w:szCs w:val="28"/>
                <w:lang w:val="uk-UA" w:eastAsia="uk-UA"/>
              </w:rPr>
              <w:t>5—6</w:t>
            </w:r>
          </w:p>
        </w:tc>
      </w:tr>
      <w:tr w:rsidR="002B4354" w:rsidRPr="002B4354" w:rsidTr="002B4354">
        <w:trPr>
          <w:jc w:val="cent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2B4354" w:rsidRPr="00DA08B4" w:rsidRDefault="002B4354" w:rsidP="002B43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709"/>
              <w:rPr>
                <w:rFonts w:ascii="Times New Roman" w:eastAsia="Times New Roman" w:hAnsi="Times New Roman" w:cs="Times New Roman"/>
                <w:b/>
                <w:sz w:val="28"/>
                <w:szCs w:val="28"/>
                <w:lang w:val="uk-UA" w:eastAsia="uk-UA"/>
              </w:rPr>
            </w:pPr>
            <w:r w:rsidRPr="00DA08B4">
              <w:rPr>
                <w:rFonts w:ascii="Times New Roman" w:eastAsia="Times New Roman" w:hAnsi="Times New Roman" w:cs="Times New Roman"/>
                <w:b/>
                <w:sz w:val="28"/>
                <w:szCs w:val="28"/>
                <w:lang w:val="uk-UA" w:eastAsia="uk-UA"/>
              </w:rPr>
              <w:t>145</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B4354" w:rsidRPr="002B4354" w:rsidRDefault="002B4354" w:rsidP="002B43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709"/>
              <w:jc w:val="both"/>
              <w:rPr>
                <w:rFonts w:ascii="Times New Roman" w:eastAsia="Times New Roman" w:hAnsi="Times New Roman" w:cs="Times New Roman"/>
                <w:sz w:val="28"/>
                <w:szCs w:val="28"/>
                <w:lang w:val="uk-UA" w:eastAsia="uk-UA"/>
              </w:rPr>
            </w:pPr>
            <w:r w:rsidRPr="002B4354">
              <w:rPr>
                <w:rFonts w:ascii="Times New Roman" w:eastAsia="Times New Roman" w:hAnsi="Times New Roman" w:cs="Times New Roman"/>
                <w:sz w:val="28"/>
                <w:szCs w:val="28"/>
                <w:lang w:val="uk-UA" w:eastAsia="uk-UA"/>
              </w:rPr>
              <w:t>4</w:t>
            </w:r>
          </w:p>
        </w:tc>
      </w:tr>
      <w:tr w:rsidR="002B4354" w:rsidRPr="002B4354" w:rsidTr="002B4354">
        <w:trPr>
          <w:jc w:val="cent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2B4354" w:rsidRPr="00DA08B4" w:rsidRDefault="002B4354" w:rsidP="002B43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709"/>
              <w:rPr>
                <w:rFonts w:ascii="Times New Roman" w:eastAsia="Times New Roman" w:hAnsi="Times New Roman" w:cs="Times New Roman"/>
                <w:b/>
                <w:sz w:val="28"/>
                <w:szCs w:val="28"/>
                <w:lang w:val="uk-UA" w:eastAsia="uk-UA"/>
              </w:rPr>
            </w:pPr>
            <w:r w:rsidRPr="00DA08B4">
              <w:rPr>
                <w:rFonts w:ascii="Times New Roman" w:eastAsia="Times New Roman" w:hAnsi="Times New Roman" w:cs="Times New Roman"/>
                <w:b/>
                <w:sz w:val="28"/>
                <w:szCs w:val="28"/>
                <w:lang w:val="uk-UA" w:eastAsia="uk-UA"/>
              </w:rPr>
              <w:t>160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B4354" w:rsidRPr="002B4354" w:rsidRDefault="002B4354" w:rsidP="002B43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709"/>
              <w:jc w:val="both"/>
              <w:rPr>
                <w:rFonts w:ascii="Times New Roman" w:eastAsia="Times New Roman" w:hAnsi="Times New Roman" w:cs="Times New Roman"/>
                <w:sz w:val="28"/>
                <w:szCs w:val="28"/>
                <w:lang w:val="uk-UA" w:eastAsia="uk-UA"/>
              </w:rPr>
            </w:pPr>
            <w:r w:rsidRPr="002B4354">
              <w:rPr>
                <w:rFonts w:ascii="Times New Roman" w:eastAsia="Times New Roman" w:hAnsi="Times New Roman" w:cs="Times New Roman"/>
                <w:sz w:val="28"/>
                <w:szCs w:val="28"/>
                <w:lang w:val="uk-UA" w:eastAsia="uk-UA"/>
              </w:rPr>
              <w:t>3</w:t>
            </w:r>
          </w:p>
        </w:tc>
      </w:tr>
      <w:tr w:rsidR="002B4354" w:rsidRPr="002B4354" w:rsidTr="002B4354">
        <w:trPr>
          <w:jc w:val="cent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2B4354" w:rsidRPr="00DA08B4" w:rsidRDefault="002B4354" w:rsidP="002B43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709"/>
              <w:rPr>
                <w:rFonts w:ascii="Times New Roman" w:eastAsia="Times New Roman" w:hAnsi="Times New Roman" w:cs="Times New Roman"/>
                <w:b/>
                <w:sz w:val="28"/>
                <w:szCs w:val="28"/>
                <w:lang w:val="uk-UA" w:eastAsia="uk-UA"/>
              </w:rPr>
            </w:pPr>
            <w:r w:rsidRPr="00DA08B4">
              <w:rPr>
                <w:rFonts w:ascii="Times New Roman" w:eastAsia="Times New Roman" w:hAnsi="Times New Roman" w:cs="Times New Roman"/>
                <w:b/>
                <w:sz w:val="28"/>
                <w:szCs w:val="28"/>
                <w:lang w:val="uk-UA" w:eastAsia="uk-UA"/>
              </w:rPr>
              <w:t>170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B4354" w:rsidRPr="002B4354" w:rsidRDefault="002B4354" w:rsidP="002B43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709"/>
              <w:jc w:val="both"/>
              <w:rPr>
                <w:rFonts w:ascii="Times New Roman" w:eastAsia="Times New Roman" w:hAnsi="Times New Roman" w:cs="Times New Roman"/>
                <w:sz w:val="28"/>
                <w:szCs w:val="28"/>
                <w:lang w:val="uk-UA" w:eastAsia="uk-UA"/>
              </w:rPr>
            </w:pPr>
            <w:r w:rsidRPr="002B4354">
              <w:rPr>
                <w:rFonts w:ascii="Times New Roman" w:eastAsia="Times New Roman" w:hAnsi="Times New Roman" w:cs="Times New Roman"/>
                <w:sz w:val="28"/>
                <w:szCs w:val="28"/>
                <w:lang w:val="uk-UA" w:eastAsia="uk-UA"/>
              </w:rPr>
              <w:t>1+1 (</w:t>
            </w:r>
            <w:proofErr w:type="spellStart"/>
            <w:r w:rsidRPr="002B4354">
              <w:rPr>
                <w:rFonts w:ascii="Times New Roman" w:eastAsia="Times New Roman" w:hAnsi="Times New Roman" w:cs="Times New Roman"/>
                <w:sz w:val="28"/>
                <w:szCs w:val="28"/>
                <w:lang w:val="uk-UA" w:eastAsia="uk-UA"/>
              </w:rPr>
              <w:t>негруба</w:t>
            </w:r>
            <w:proofErr w:type="spellEnd"/>
            <w:r w:rsidRPr="002B4354">
              <w:rPr>
                <w:rFonts w:ascii="Times New Roman" w:eastAsia="Times New Roman" w:hAnsi="Times New Roman" w:cs="Times New Roman"/>
                <w:sz w:val="28"/>
                <w:szCs w:val="28"/>
                <w:lang w:val="uk-UA" w:eastAsia="uk-UA"/>
              </w:rPr>
              <w:t>)</w:t>
            </w:r>
          </w:p>
        </w:tc>
      </w:tr>
      <w:tr w:rsidR="002B4354" w:rsidRPr="002B4354" w:rsidTr="002B4354">
        <w:trPr>
          <w:jc w:val="cent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2B4354" w:rsidRPr="00DA08B4" w:rsidRDefault="002B4354" w:rsidP="002B43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709"/>
              <w:jc w:val="both"/>
              <w:rPr>
                <w:rFonts w:ascii="Times New Roman" w:eastAsia="Times New Roman" w:hAnsi="Times New Roman" w:cs="Times New Roman"/>
                <w:b/>
                <w:sz w:val="28"/>
                <w:szCs w:val="28"/>
                <w:lang w:val="uk-UA" w:eastAsia="uk-UA"/>
              </w:rPr>
            </w:pPr>
            <w:r w:rsidRPr="00DA08B4">
              <w:rPr>
                <w:rFonts w:ascii="Times New Roman" w:eastAsia="Times New Roman" w:hAnsi="Times New Roman" w:cs="Times New Roman"/>
                <w:b/>
                <w:sz w:val="28"/>
                <w:szCs w:val="28"/>
                <w:lang w:val="uk-UA" w:eastAsia="uk-UA"/>
              </w:rPr>
              <w:t>180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B4354" w:rsidRPr="002B4354" w:rsidRDefault="002B4354" w:rsidP="002B43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709"/>
              <w:jc w:val="both"/>
              <w:rPr>
                <w:rFonts w:ascii="Times New Roman" w:eastAsia="Times New Roman" w:hAnsi="Times New Roman" w:cs="Times New Roman"/>
                <w:sz w:val="28"/>
                <w:szCs w:val="28"/>
                <w:lang w:val="uk-UA" w:eastAsia="uk-UA"/>
              </w:rPr>
            </w:pPr>
            <w:r w:rsidRPr="002B4354">
              <w:rPr>
                <w:rFonts w:ascii="Times New Roman" w:eastAsia="Times New Roman" w:hAnsi="Times New Roman" w:cs="Times New Roman"/>
                <w:sz w:val="28"/>
                <w:szCs w:val="28"/>
                <w:lang w:val="uk-UA" w:eastAsia="uk-UA"/>
              </w:rPr>
              <w:t>1</w:t>
            </w:r>
          </w:p>
        </w:tc>
      </w:tr>
      <w:tr w:rsidR="002B4354" w:rsidRPr="002B4354" w:rsidTr="002B4354">
        <w:trPr>
          <w:jc w:val="cent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2B4354" w:rsidRPr="00DA08B4" w:rsidRDefault="002B4354" w:rsidP="002B43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709"/>
              <w:jc w:val="both"/>
              <w:rPr>
                <w:rFonts w:ascii="Times New Roman" w:eastAsia="Times New Roman" w:hAnsi="Times New Roman" w:cs="Times New Roman"/>
                <w:b/>
                <w:sz w:val="28"/>
                <w:szCs w:val="28"/>
                <w:lang w:val="uk-UA" w:eastAsia="uk-UA"/>
              </w:rPr>
            </w:pPr>
            <w:r w:rsidRPr="00DA08B4">
              <w:rPr>
                <w:rFonts w:ascii="Times New Roman" w:eastAsia="Times New Roman" w:hAnsi="Times New Roman" w:cs="Times New Roman"/>
                <w:b/>
                <w:sz w:val="28"/>
                <w:szCs w:val="28"/>
                <w:lang w:val="uk-UA" w:eastAsia="uk-UA"/>
              </w:rPr>
              <w:t>190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B4354" w:rsidRPr="002B4354" w:rsidRDefault="002B4354" w:rsidP="002B43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709"/>
              <w:jc w:val="both"/>
              <w:rPr>
                <w:rFonts w:ascii="Times New Roman" w:eastAsia="Times New Roman" w:hAnsi="Times New Roman" w:cs="Times New Roman"/>
                <w:sz w:val="28"/>
                <w:szCs w:val="28"/>
                <w:lang w:val="uk-UA" w:eastAsia="uk-UA"/>
              </w:rPr>
            </w:pPr>
            <w:r w:rsidRPr="002B4354">
              <w:rPr>
                <w:rFonts w:ascii="Times New Roman" w:eastAsia="Times New Roman" w:hAnsi="Times New Roman" w:cs="Times New Roman"/>
                <w:sz w:val="28"/>
                <w:szCs w:val="28"/>
                <w:lang w:val="uk-UA" w:eastAsia="uk-UA"/>
              </w:rPr>
              <w:t>1 (</w:t>
            </w:r>
            <w:proofErr w:type="spellStart"/>
            <w:r w:rsidRPr="002B4354">
              <w:rPr>
                <w:rFonts w:ascii="Times New Roman" w:eastAsia="Times New Roman" w:hAnsi="Times New Roman" w:cs="Times New Roman"/>
                <w:sz w:val="28"/>
                <w:szCs w:val="28"/>
                <w:lang w:val="uk-UA" w:eastAsia="uk-UA"/>
              </w:rPr>
              <w:t>негруба</w:t>
            </w:r>
            <w:proofErr w:type="spellEnd"/>
            <w:r w:rsidRPr="002B4354">
              <w:rPr>
                <w:rFonts w:ascii="Times New Roman" w:eastAsia="Times New Roman" w:hAnsi="Times New Roman" w:cs="Times New Roman"/>
                <w:sz w:val="28"/>
                <w:szCs w:val="28"/>
                <w:lang w:val="uk-UA" w:eastAsia="uk-UA"/>
              </w:rPr>
              <w:t>)</w:t>
            </w:r>
          </w:p>
        </w:tc>
      </w:tr>
      <w:tr w:rsidR="002B4354" w:rsidRPr="002B4354" w:rsidTr="002B4354">
        <w:trPr>
          <w:jc w:val="cent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2B4354" w:rsidRPr="00DA08B4" w:rsidRDefault="002B4354" w:rsidP="002B43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709"/>
              <w:jc w:val="both"/>
              <w:rPr>
                <w:rFonts w:ascii="Times New Roman" w:eastAsia="Times New Roman" w:hAnsi="Times New Roman" w:cs="Times New Roman"/>
                <w:b/>
                <w:sz w:val="28"/>
                <w:szCs w:val="28"/>
                <w:lang w:val="uk-UA" w:eastAsia="uk-UA"/>
              </w:rPr>
            </w:pPr>
            <w:r w:rsidRPr="00DA08B4">
              <w:rPr>
                <w:rFonts w:ascii="Times New Roman" w:eastAsia="Times New Roman" w:hAnsi="Times New Roman" w:cs="Times New Roman"/>
                <w:b/>
                <w:sz w:val="28"/>
                <w:szCs w:val="28"/>
                <w:lang w:val="uk-UA" w:eastAsia="uk-UA"/>
              </w:rPr>
              <w:t>200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B4354" w:rsidRPr="002B4354" w:rsidRDefault="002B4354" w:rsidP="002B43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709"/>
              <w:jc w:val="both"/>
              <w:rPr>
                <w:rFonts w:ascii="Times New Roman" w:eastAsia="Times New Roman" w:hAnsi="Times New Roman" w:cs="Times New Roman"/>
                <w:sz w:val="28"/>
                <w:szCs w:val="28"/>
                <w:lang w:val="uk-UA" w:eastAsia="uk-UA"/>
              </w:rPr>
            </w:pPr>
            <w:r w:rsidRPr="002B4354">
              <w:rPr>
                <w:rFonts w:ascii="Times New Roman" w:eastAsia="Times New Roman" w:hAnsi="Times New Roman" w:cs="Times New Roman"/>
                <w:sz w:val="28"/>
                <w:szCs w:val="28"/>
                <w:lang w:val="uk-UA" w:eastAsia="uk-UA"/>
              </w:rPr>
              <w:t>—</w:t>
            </w:r>
          </w:p>
        </w:tc>
      </w:tr>
    </w:tbl>
    <w:p w:rsidR="002B4354" w:rsidRDefault="002B4354" w:rsidP="0075650A">
      <w:pPr>
        <w:pStyle w:val="a3"/>
        <w:spacing w:after="0" w:line="240" w:lineRule="auto"/>
        <w:ind w:left="-360"/>
        <w:jc w:val="center"/>
        <w:rPr>
          <w:rFonts w:ascii="Times New Roman" w:hAnsi="Times New Roman" w:cs="Times New Roman"/>
          <w:bCs/>
          <w:sz w:val="28"/>
          <w:szCs w:val="28"/>
          <w:lang w:val="uk-UA"/>
        </w:rPr>
      </w:pPr>
    </w:p>
    <w:p w:rsidR="00CB25C8" w:rsidRDefault="00CB25C8" w:rsidP="00CB25C8">
      <w:pPr>
        <w:pStyle w:val="a3"/>
        <w:spacing w:after="0" w:line="240" w:lineRule="auto"/>
        <w:ind w:left="-360"/>
        <w:jc w:val="both"/>
        <w:rPr>
          <w:rFonts w:ascii="Times New Roman" w:hAnsi="Times New Roman" w:cs="Times New Roman"/>
          <w:bCs/>
          <w:sz w:val="28"/>
          <w:szCs w:val="28"/>
          <w:lang w:val="uk-UA"/>
        </w:rPr>
      </w:pPr>
      <w:r>
        <w:rPr>
          <w:rFonts w:ascii="Times New Roman" w:hAnsi="Times New Roman" w:cs="Times New Roman"/>
          <w:bCs/>
          <w:sz w:val="28"/>
          <w:szCs w:val="28"/>
          <w:lang w:val="uk-UA"/>
        </w:rPr>
        <w:t>Примітки:</w:t>
      </w:r>
    </w:p>
    <w:p w:rsidR="00CB25C8" w:rsidRDefault="00CB25C8" w:rsidP="00CB25C8">
      <w:pPr>
        <w:pStyle w:val="a3"/>
        <w:numPr>
          <w:ilvl w:val="0"/>
          <w:numId w:val="7"/>
        </w:numPr>
        <w:spacing w:after="0" w:line="240" w:lineRule="auto"/>
        <w:jc w:val="both"/>
        <w:rPr>
          <w:rFonts w:ascii="Times New Roman" w:hAnsi="Times New Roman" w:cs="Times New Roman"/>
          <w:bCs/>
          <w:sz w:val="28"/>
          <w:szCs w:val="28"/>
          <w:lang w:val="uk-UA"/>
        </w:rPr>
      </w:pPr>
      <w:proofErr w:type="spellStart"/>
      <w:r>
        <w:rPr>
          <w:rFonts w:ascii="Times New Roman" w:hAnsi="Times New Roman" w:cs="Times New Roman"/>
          <w:bCs/>
          <w:sz w:val="28"/>
          <w:szCs w:val="28"/>
          <w:lang w:val="uk-UA"/>
        </w:rPr>
        <w:t>Негруба</w:t>
      </w:r>
      <w:proofErr w:type="spellEnd"/>
      <w:r>
        <w:rPr>
          <w:rFonts w:ascii="Times New Roman" w:hAnsi="Times New Roman" w:cs="Times New Roman"/>
          <w:bCs/>
          <w:sz w:val="28"/>
          <w:szCs w:val="28"/>
          <w:lang w:val="uk-UA"/>
        </w:rPr>
        <w:t xml:space="preserve"> помилка це: некоректне зображення геометричної фігури або криволінійної трапеції чи </w:t>
      </w:r>
      <w:proofErr w:type="spellStart"/>
      <w:r>
        <w:rPr>
          <w:rFonts w:ascii="Times New Roman" w:hAnsi="Times New Roman" w:cs="Times New Roman"/>
          <w:bCs/>
          <w:sz w:val="28"/>
          <w:szCs w:val="28"/>
          <w:lang w:val="uk-UA"/>
        </w:rPr>
        <w:t>відсутне</w:t>
      </w:r>
      <w:proofErr w:type="spellEnd"/>
      <w:r>
        <w:rPr>
          <w:rFonts w:ascii="Times New Roman" w:hAnsi="Times New Roman" w:cs="Times New Roman"/>
          <w:bCs/>
          <w:sz w:val="28"/>
          <w:szCs w:val="28"/>
          <w:lang w:val="uk-UA"/>
        </w:rPr>
        <w:t xml:space="preserve"> зображення до геометричної задачі; відсутнє посилання на теорему; відсутнє пояснення формули або твердження; </w:t>
      </w:r>
      <w:proofErr w:type="spellStart"/>
      <w:r>
        <w:rPr>
          <w:rFonts w:ascii="Times New Roman" w:hAnsi="Times New Roman" w:cs="Times New Roman"/>
          <w:bCs/>
          <w:sz w:val="28"/>
          <w:szCs w:val="28"/>
          <w:lang w:val="uk-UA"/>
        </w:rPr>
        <w:t>несформульовано</w:t>
      </w:r>
      <w:proofErr w:type="spellEnd"/>
      <w:r>
        <w:rPr>
          <w:rFonts w:ascii="Times New Roman" w:hAnsi="Times New Roman" w:cs="Times New Roman"/>
          <w:bCs/>
          <w:sz w:val="28"/>
          <w:szCs w:val="28"/>
          <w:lang w:val="uk-UA"/>
        </w:rPr>
        <w:t xml:space="preserve"> означення математичних понять.</w:t>
      </w:r>
    </w:p>
    <w:p w:rsidR="002B4354" w:rsidRDefault="002B4354" w:rsidP="0075650A">
      <w:pPr>
        <w:pStyle w:val="a3"/>
        <w:spacing w:after="0" w:line="240" w:lineRule="auto"/>
        <w:ind w:left="-360"/>
        <w:jc w:val="center"/>
        <w:rPr>
          <w:rFonts w:ascii="Times New Roman" w:hAnsi="Times New Roman" w:cs="Times New Roman"/>
          <w:bCs/>
          <w:sz w:val="28"/>
          <w:szCs w:val="28"/>
          <w:lang w:val="uk-UA"/>
        </w:rPr>
      </w:pPr>
    </w:p>
    <w:p w:rsidR="00580BFB" w:rsidRDefault="00580BFB" w:rsidP="0075650A">
      <w:pPr>
        <w:pStyle w:val="a3"/>
        <w:spacing w:after="0" w:line="240" w:lineRule="auto"/>
        <w:ind w:left="-360"/>
        <w:jc w:val="center"/>
        <w:rPr>
          <w:rFonts w:ascii="Times New Roman" w:hAnsi="Times New Roman" w:cs="Times New Roman"/>
          <w:bCs/>
          <w:sz w:val="28"/>
          <w:szCs w:val="28"/>
          <w:lang w:val="uk-UA"/>
        </w:rPr>
      </w:pPr>
    </w:p>
    <w:p w:rsidR="0075650A" w:rsidRPr="00C32EFF" w:rsidRDefault="00580BFB" w:rsidP="00C32EFF">
      <w:pPr>
        <w:pStyle w:val="a3"/>
        <w:numPr>
          <w:ilvl w:val="0"/>
          <w:numId w:val="8"/>
        </w:numPr>
        <w:spacing w:after="0" w:line="240" w:lineRule="auto"/>
        <w:jc w:val="center"/>
        <w:rPr>
          <w:rFonts w:ascii="Times New Roman" w:hAnsi="Times New Roman" w:cs="Times New Roman"/>
          <w:b/>
          <w:bCs/>
          <w:sz w:val="28"/>
          <w:szCs w:val="28"/>
          <w:lang w:val="uk-UA"/>
        </w:rPr>
      </w:pPr>
      <w:r w:rsidRPr="00C32EFF">
        <w:rPr>
          <w:rFonts w:ascii="Times New Roman" w:hAnsi="Times New Roman" w:cs="Times New Roman"/>
          <w:b/>
          <w:bCs/>
          <w:sz w:val="28"/>
          <w:szCs w:val="28"/>
          <w:lang w:val="uk-UA"/>
        </w:rPr>
        <w:t xml:space="preserve">СПИСОК </w:t>
      </w:r>
      <w:r w:rsidR="0075650A" w:rsidRPr="00C32EFF">
        <w:rPr>
          <w:rFonts w:ascii="Times New Roman" w:hAnsi="Times New Roman" w:cs="Times New Roman"/>
          <w:b/>
          <w:bCs/>
          <w:sz w:val="28"/>
          <w:szCs w:val="28"/>
          <w:lang w:val="uk-UA"/>
        </w:rPr>
        <w:t>РЕКОМЕНДОВАН</w:t>
      </w:r>
      <w:r w:rsidRPr="00C32EFF">
        <w:rPr>
          <w:rFonts w:ascii="Times New Roman" w:hAnsi="Times New Roman" w:cs="Times New Roman"/>
          <w:b/>
          <w:bCs/>
          <w:sz w:val="28"/>
          <w:szCs w:val="28"/>
          <w:lang w:val="uk-UA"/>
        </w:rPr>
        <w:t>ОЇ</w:t>
      </w:r>
      <w:r w:rsidR="0075650A" w:rsidRPr="00C32EFF">
        <w:rPr>
          <w:rFonts w:ascii="Times New Roman" w:hAnsi="Times New Roman" w:cs="Times New Roman"/>
          <w:b/>
          <w:bCs/>
          <w:sz w:val="28"/>
          <w:szCs w:val="28"/>
          <w:lang w:val="uk-UA"/>
        </w:rPr>
        <w:t xml:space="preserve"> ЛІТЕРАТУР</w:t>
      </w:r>
      <w:r w:rsidRPr="00C32EFF">
        <w:rPr>
          <w:rFonts w:ascii="Times New Roman" w:hAnsi="Times New Roman" w:cs="Times New Roman"/>
          <w:b/>
          <w:bCs/>
          <w:sz w:val="28"/>
          <w:szCs w:val="28"/>
          <w:lang w:val="uk-UA"/>
        </w:rPr>
        <w:t>И</w:t>
      </w:r>
    </w:p>
    <w:p w:rsidR="00580BFB" w:rsidRPr="00C32EFF" w:rsidRDefault="00580BFB" w:rsidP="0075650A">
      <w:pPr>
        <w:pStyle w:val="a3"/>
        <w:spacing w:after="0" w:line="240" w:lineRule="auto"/>
        <w:ind w:left="-360"/>
        <w:jc w:val="center"/>
        <w:rPr>
          <w:rFonts w:ascii="Times New Roman" w:hAnsi="Times New Roman" w:cs="Times New Roman"/>
          <w:b/>
          <w:bCs/>
          <w:sz w:val="28"/>
          <w:szCs w:val="28"/>
          <w:lang w:val="uk-UA"/>
        </w:rPr>
      </w:pPr>
      <w:r w:rsidRPr="00C32EFF">
        <w:rPr>
          <w:rFonts w:ascii="Times New Roman" w:hAnsi="Times New Roman" w:cs="Times New Roman"/>
          <w:b/>
          <w:bCs/>
          <w:sz w:val="28"/>
          <w:szCs w:val="28"/>
          <w:lang w:val="uk-UA"/>
        </w:rPr>
        <w:t>ДЛЯ ПІДГОТОВКИ</w:t>
      </w:r>
    </w:p>
    <w:p w:rsidR="0075650A" w:rsidRDefault="0075650A" w:rsidP="0075650A">
      <w:pPr>
        <w:pStyle w:val="a3"/>
        <w:spacing w:after="0" w:line="240" w:lineRule="auto"/>
        <w:ind w:left="0"/>
        <w:jc w:val="center"/>
        <w:rPr>
          <w:rFonts w:ascii="Times New Roman" w:hAnsi="Times New Roman" w:cs="Times New Roman"/>
          <w:b/>
          <w:bCs/>
          <w:sz w:val="28"/>
          <w:szCs w:val="28"/>
          <w:lang w:val="uk-UA"/>
        </w:rPr>
      </w:pPr>
    </w:p>
    <w:p w:rsidR="0075650A" w:rsidRDefault="0075650A" w:rsidP="0075650A">
      <w:pPr>
        <w:pStyle w:val="a3"/>
        <w:spacing w:after="0" w:line="240" w:lineRule="auto"/>
        <w:ind w:left="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 дисципліни «Алгебра»</w:t>
      </w:r>
    </w:p>
    <w:p w:rsidR="00580BFB" w:rsidRDefault="00580BFB" w:rsidP="0075650A">
      <w:pPr>
        <w:pStyle w:val="a3"/>
        <w:spacing w:after="0" w:line="240" w:lineRule="auto"/>
        <w:ind w:left="0"/>
        <w:jc w:val="center"/>
        <w:rPr>
          <w:rFonts w:ascii="Times New Roman" w:hAnsi="Times New Roman" w:cs="Times New Roman"/>
          <w:b/>
          <w:bCs/>
          <w:sz w:val="28"/>
          <w:szCs w:val="28"/>
          <w:lang w:val="uk-UA"/>
        </w:rPr>
      </w:pPr>
    </w:p>
    <w:p w:rsidR="0075650A" w:rsidRDefault="0075650A" w:rsidP="0075650A">
      <w:pPr>
        <w:numPr>
          <w:ilvl w:val="0"/>
          <w:numId w:val="5"/>
        </w:numPr>
        <w:tabs>
          <w:tab w:val="left" w:pos="900"/>
        </w:tabs>
        <w:spacing w:after="0" w:line="240" w:lineRule="auto"/>
        <w:ind w:left="0" w:firstLine="540"/>
        <w:jc w:val="both"/>
        <w:rPr>
          <w:rFonts w:ascii="Times New Roman" w:hAnsi="Times New Roman" w:cs="Times New Roman"/>
          <w:sz w:val="28"/>
          <w:szCs w:val="28"/>
          <w:lang w:val="uk-UA" w:eastAsia="uk-UA"/>
        </w:rPr>
      </w:pPr>
      <w:proofErr w:type="spellStart"/>
      <w:r>
        <w:rPr>
          <w:rFonts w:ascii="Times New Roman" w:hAnsi="Times New Roman" w:cs="Times New Roman"/>
          <w:sz w:val="28"/>
          <w:szCs w:val="28"/>
          <w:lang w:val="uk-UA" w:eastAsia="uk-UA"/>
        </w:rPr>
        <w:t>Бевз</w:t>
      </w:r>
      <w:proofErr w:type="spellEnd"/>
      <w:r>
        <w:rPr>
          <w:rFonts w:ascii="Times New Roman" w:hAnsi="Times New Roman" w:cs="Times New Roman"/>
          <w:sz w:val="28"/>
          <w:szCs w:val="28"/>
          <w:lang w:val="uk-UA" w:eastAsia="uk-UA"/>
        </w:rPr>
        <w:t xml:space="preserve"> Г. П. Алгебра: </w:t>
      </w:r>
      <w:proofErr w:type="spellStart"/>
      <w:r>
        <w:rPr>
          <w:rFonts w:ascii="Times New Roman" w:hAnsi="Times New Roman" w:cs="Times New Roman"/>
          <w:sz w:val="28"/>
          <w:szCs w:val="28"/>
          <w:lang w:val="uk-UA" w:eastAsia="uk-UA"/>
        </w:rPr>
        <w:t>Підруч</w:t>
      </w:r>
      <w:proofErr w:type="spellEnd"/>
      <w:r>
        <w:rPr>
          <w:rFonts w:ascii="Times New Roman" w:hAnsi="Times New Roman" w:cs="Times New Roman"/>
          <w:sz w:val="28"/>
          <w:szCs w:val="28"/>
          <w:lang w:val="uk-UA" w:eastAsia="uk-UA"/>
        </w:rPr>
        <w:t xml:space="preserve">. для 7 – 9 кл. </w:t>
      </w:r>
      <w:proofErr w:type="spellStart"/>
      <w:r>
        <w:rPr>
          <w:rFonts w:ascii="Times New Roman" w:hAnsi="Times New Roman" w:cs="Times New Roman"/>
          <w:sz w:val="28"/>
          <w:szCs w:val="28"/>
          <w:lang w:val="uk-UA" w:eastAsia="uk-UA"/>
        </w:rPr>
        <w:t>загальноосвіт</w:t>
      </w:r>
      <w:proofErr w:type="spellEnd"/>
      <w:r>
        <w:rPr>
          <w:rFonts w:ascii="Times New Roman" w:hAnsi="Times New Roman" w:cs="Times New Roman"/>
          <w:sz w:val="28"/>
          <w:szCs w:val="28"/>
          <w:lang w:val="uk-UA" w:eastAsia="uk-UA"/>
        </w:rPr>
        <w:t xml:space="preserve">.  </w:t>
      </w:r>
      <w:proofErr w:type="spellStart"/>
      <w:r>
        <w:rPr>
          <w:rFonts w:ascii="Times New Roman" w:hAnsi="Times New Roman" w:cs="Times New Roman"/>
          <w:sz w:val="28"/>
          <w:szCs w:val="28"/>
          <w:lang w:val="uk-UA" w:eastAsia="uk-UA"/>
        </w:rPr>
        <w:t>навч</w:t>
      </w:r>
      <w:proofErr w:type="spellEnd"/>
      <w:r>
        <w:rPr>
          <w:rFonts w:ascii="Times New Roman" w:hAnsi="Times New Roman" w:cs="Times New Roman"/>
          <w:sz w:val="28"/>
          <w:szCs w:val="28"/>
          <w:lang w:val="uk-UA" w:eastAsia="uk-UA"/>
        </w:rPr>
        <w:t xml:space="preserve">. </w:t>
      </w:r>
      <w:proofErr w:type="spellStart"/>
      <w:r>
        <w:rPr>
          <w:rFonts w:ascii="Times New Roman" w:hAnsi="Times New Roman" w:cs="Times New Roman"/>
          <w:sz w:val="28"/>
          <w:szCs w:val="28"/>
          <w:lang w:val="uk-UA" w:eastAsia="uk-UA"/>
        </w:rPr>
        <w:t>закл</w:t>
      </w:r>
      <w:proofErr w:type="spellEnd"/>
      <w:r>
        <w:rPr>
          <w:rFonts w:ascii="Times New Roman" w:hAnsi="Times New Roman" w:cs="Times New Roman"/>
          <w:sz w:val="28"/>
          <w:szCs w:val="28"/>
          <w:lang w:val="uk-UA" w:eastAsia="uk-UA"/>
        </w:rPr>
        <w:t>. – К.: Освіта, 1996. – 303с.</w:t>
      </w:r>
    </w:p>
    <w:p w:rsidR="0075650A" w:rsidRDefault="0075650A" w:rsidP="0075650A">
      <w:pPr>
        <w:numPr>
          <w:ilvl w:val="0"/>
          <w:numId w:val="5"/>
        </w:numPr>
        <w:tabs>
          <w:tab w:val="clear" w:pos="720"/>
          <w:tab w:val="left" w:pos="900"/>
        </w:tabs>
        <w:spacing w:after="0" w:line="240" w:lineRule="auto"/>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Бурда М. І. та ін. Збірник завдань для державної атестації з алгебри. 9 клас. – Харків: Гімназія, 2009. – 224с.</w:t>
      </w:r>
    </w:p>
    <w:p w:rsidR="0075650A" w:rsidRDefault="0075650A" w:rsidP="0075650A">
      <w:pPr>
        <w:numPr>
          <w:ilvl w:val="0"/>
          <w:numId w:val="5"/>
        </w:numPr>
        <w:tabs>
          <w:tab w:val="left" w:pos="900"/>
        </w:tabs>
        <w:spacing w:after="0" w:line="240" w:lineRule="auto"/>
        <w:ind w:left="0" w:firstLine="540"/>
        <w:jc w:val="both"/>
        <w:rPr>
          <w:rFonts w:ascii="Times New Roman" w:hAnsi="Times New Roman" w:cs="Times New Roman"/>
          <w:sz w:val="28"/>
          <w:szCs w:val="28"/>
          <w:lang w:val="uk-UA" w:eastAsia="uk-UA"/>
        </w:rPr>
      </w:pPr>
      <w:proofErr w:type="spellStart"/>
      <w:r>
        <w:rPr>
          <w:rFonts w:ascii="Times New Roman" w:hAnsi="Times New Roman" w:cs="Times New Roman"/>
          <w:sz w:val="28"/>
          <w:szCs w:val="28"/>
          <w:lang w:val="uk-UA"/>
        </w:rPr>
        <w:t>Гайштут</w:t>
      </w:r>
      <w:proofErr w:type="spellEnd"/>
      <w:r>
        <w:rPr>
          <w:rFonts w:ascii="Times New Roman" w:hAnsi="Times New Roman" w:cs="Times New Roman"/>
          <w:sz w:val="28"/>
          <w:szCs w:val="28"/>
          <w:lang w:val="uk-UA"/>
        </w:rPr>
        <w:t xml:space="preserve"> О. Г., </w:t>
      </w:r>
      <w:proofErr w:type="spellStart"/>
      <w:r>
        <w:rPr>
          <w:rFonts w:ascii="Times New Roman" w:hAnsi="Times New Roman" w:cs="Times New Roman"/>
          <w:sz w:val="28"/>
          <w:szCs w:val="28"/>
          <w:lang w:val="uk-UA"/>
        </w:rPr>
        <w:t>Ушаков</w:t>
      </w:r>
      <w:proofErr w:type="spellEnd"/>
      <w:r>
        <w:rPr>
          <w:rFonts w:ascii="Times New Roman" w:hAnsi="Times New Roman" w:cs="Times New Roman"/>
          <w:sz w:val="28"/>
          <w:szCs w:val="28"/>
          <w:lang w:val="uk-UA"/>
        </w:rPr>
        <w:t xml:space="preserve"> Р. П. Збірник задач з математики з прикладами розв’язувань: для учнів загальноосвітніх шкіл, ліцеїв і гімназій. – </w:t>
      </w:r>
      <w:proofErr w:type="spellStart"/>
      <w:r>
        <w:rPr>
          <w:rFonts w:ascii="Times New Roman" w:hAnsi="Times New Roman" w:cs="Times New Roman"/>
          <w:sz w:val="28"/>
          <w:szCs w:val="28"/>
          <w:lang w:val="uk-UA"/>
        </w:rPr>
        <w:t>Камянець</w:t>
      </w:r>
      <w:proofErr w:type="spellEnd"/>
      <w:r>
        <w:rPr>
          <w:rFonts w:ascii="Times New Roman" w:hAnsi="Times New Roman" w:cs="Times New Roman"/>
          <w:sz w:val="28"/>
          <w:szCs w:val="28"/>
          <w:lang w:val="uk-UA"/>
        </w:rPr>
        <w:t xml:space="preserve"> – Подільський: Абетка, 2002. – 704с.: рис. </w:t>
      </w:r>
    </w:p>
    <w:p w:rsidR="0075650A" w:rsidRDefault="0075650A" w:rsidP="0075650A">
      <w:pPr>
        <w:numPr>
          <w:ilvl w:val="0"/>
          <w:numId w:val="5"/>
        </w:numPr>
        <w:tabs>
          <w:tab w:val="left" w:pos="900"/>
        </w:tabs>
        <w:spacing w:after="0" w:line="240" w:lineRule="auto"/>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Збірник задач з математики для вступників до вузів / В. К. </w:t>
      </w:r>
      <w:proofErr w:type="spellStart"/>
      <w:r>
        <w:rPr>
          <w:rFonts w:ascii="Times New Roman" w:hAnsi="Times New Roman" w:cs="Times New Roman"/>
          <w:sz w:val="28"/>
          <w:szCs w:val="28"/>
          <w:lang w:val="uk-UA"/>
        </w:rPr>
        <w:t>Єгерев</w:t>
      </w:r>
      <w:proofErr w:type="spellEnd"/>
      <w:r>
        <w:rPr>
          <w:rFonts w:ascii="Times New Roman" w:hAnsi="Times New Roman" w:cs="Times New Roman"/>
          <w:sz w:val="28"/>
          <w:szCs w:val="28"/>
          <w:lang w:val="uk-UA"/>
        </w:rPr>
        <w:t xml:space="preserve">, В. В. Зайцев, Б. А. </w:t>
      </w:r>
      <w:proofErr w:type="spellStart"/>
      <w:r>
        <w:rPr>
          <w:rFonts w:ascii="Times New Roman" w:hAnsi="Times New Roman" w:cs="Times New Roman"/>
          <w:sz w:val="28"/>
          <w:szCs w:val="28"/>
          <w:lang w:val="uk-UA"/>
        </w:rPr>
        <w:t>Кардемський</w:t>
      </w:r>
      <w:proofErr w:type="spellEnd"/>
      <w:r>
        <w:rPr>
          <w:rFonts w:ascii="Times New Roman" w:hAnsi="Times New Roman" w:cs="Times New Roman"/>
          <w:sz w:val="28"/>
          <w:szCs w:val="28"/>
          <w:lang w:val="uk-UA"/>
        </w:rPr>
        <w:t xml:space="preserve"> та ін.; За редакцією М. І. </w:t>
      </w:r>
      <w:proofErr w:type="spellStart"/>
      <w:r>
        <w:rPr>
          <w:rFonts w:ascii="Times New Roman" w:hAnsi="Times New Roman" w:cs="Times New Roman"/>
          <w:sz w:val="28"/>
          <w:szCs w:val="28"/>
          <w:lang w:val="uk-UA"/>
        </w:rPr>
        <w:t>Сканаві</w:t>
      </w:r>
      <w:proofErr w:type="spellEnd"/>
      <w:r>
        <w:rPr>
          <w:rFonts w:ascii="Times New Roman" w:hAnsi="Times New Roman" w:cs="Times New Roman"/>
          <w:sz w:val="28"/>
          <w:szCs w:val="28"/>
          <w:lang w:val="uk-UA"/>
        </w:rPr>
        <w:t>; Пер. З рос.: Є. В. Бондарчук. К.: Вища шк., 1992. – 445с.</w:t>
      </w:r>
    </w:p>
    <w:p w:rsidR="0075650A" w:rsidRDefault="0075650A" w:rsidP="0075650A">
      <w:pPr>
        <w:numPr>
          <w:ilvl w:val="0"/>
          <w:numId w:val="5"/>
        </w:numPr>
        <w:tabs>
          <w:tab w:val="clear" w:pos="720"/>
          <w:tab w:val="left" w:pos="900"/>
        </w:tabs>
        <w:spacing w:after="0" w:line="240" w:lineRule="auto"/>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Математика. Типові тестові завдання. Збірник / А.Р. </w:t>
      </w:r>
      <w:proofErr w:type="spellStart"/>
      <w:r>
        <w:rPr>
          <w:rFonts w:ascii="Times New Roman" w:hAnsi="Times New Roman" w:cs="Times New Roman"/>
          <w:sz w:val="28"/>
          <w:szCs w:val="28"/>
          <w:lang w:val="uk-UA"/>
        </w:rPr>
        <w:t>Гальперін</w:t>
      </w:r>
      <w:proofErr w:type="spellEnd"/>
      <w:r>
        <w:rPr>
          <w:rFonts w:ascii="Times New Roman" w:hAnsi="Times New Roman" w:cs="Times New Roman"/>
          <w:sz w:val="28"/>
          <w:szCs w:val="28"/>
          <w:lang w:val="uk-UA"/>
        </w:rPr>
        <w:t xml:space="preserve">, О.Я. </w:t>
      </w:r>
      <w:proofErr w:type="spellStart"/>
      <w:r>
        <w:rPr>
          <w:rFonts w:ascii="Times New Roman" w:hAnsi="Times New Roman" w:cs="Times New Roman"/>
          <w:sz w:val="28"/>
          <w:szCs w:val="28"/>
          <w:lang w:val="uk-UA"/>
        </w:rPr>
        <w:t>Михеєв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посіб</w:t>
      </w:r>
      <w:proofErr w:type="spellEnd"/>
      <w:r>
        <w:rPr>
          <w:rFonts w:ascii="Times New Roman" w:hAnsi="Times New Roman" w:cs="Times New Roman"/>
          <w:sz w:val="28"/>
          <w:szCs w:val="28"/>
          <w:lang w:val="uk-UA"/>
        </w:rPr>
        <w:t xml:space="preserve">. – Х.: Факт, 2008. </w:t>
      </w:r>
    </w:p>
    <w:p w:rsidR="0075650A" w:rsidRDefault="0075650A" w:rsidP="0075650A">
      <w:pPr>
        <w:numPr>
          <w:ilvl w:val="0"/>
          <w:numId w:val="5"/>
        </w:numPr>
        <w:tabs>
          <w:tab w:val="clear" w:pos="720"/>
          <w:tab w:val="left" w:pos="900"/>
        </w:tabs>
        <w:spacing w:after="0" w:line="240" w:lineRule="auto"/>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Мальцева Н. О., </w:t>
      </w:r>
      <w:proofErr w:type="spellStart"/>
      <w:r>
        <w:rPr>
          <w:rFonts w:ascii="Times New Roman" w:hAnsi="Times New Roman" w:cs="Times New Roman"/>
          <w:sz w:val="28"/>
          <w:szCs w:val="28"/>
          <w:lang w:val="uk-UA" w:eastAsia="uk-UA"/>
        </w:rPr>
        <w:t>Роєва</w:t>
      </w:r>
      <w:proofErr w:type="spellEnd"/>
      <w:r>
        <w:rPr>
          <w:rFonts w:ascii="Times New Roman" w:hAnsi="Times New Roman" w:cs="Times New Roman"/>
          <w:sz w:val="28"/>
          <w:szCs w:val="28"/>
          <w:lang w:val="uk-UA" w:eastAsia="uk-UA"/>
        </w:rPr>
        <w:t xml:space="preserve"> Т. Г. Алгебра. Готуємось до зовнішнього незалежного оцінювання. – Х.: Країн мрій, 2009. – 304 с.</w:t>
      </w:r>
    </w:p>
    <w:p w:rsidR="00580BFB" w:rsidRDefault="00580BFB" w:rsidP="0075650A">
      <w:pPr>
        <w:tabs>
          <w:tab w:val="left" w:pos="900"/>
        </w:tabs>
        <w:spacing w:after="0" w:line="240" w:lineRule="auto"/>
        <w:jc w:val="center"/>
        <w:rPr>
          <w:rFonts w:ascii="Times New Roman" w:hAnsi="Times New Roman" w:cs="Times New Roman"/>
          <w:sz w:val="28"/>
          <w:szCs w:val="28"/>
          <w:lang w:val="uk-UA" w:eastAsia="uk-UA"/>
        </w:rPr>
      </w:pPr>
    </w:p>
    <w:p w:rsidR="00580BFB" w:rsidRDefault="00580BFB" w:rsidP="0075650A">
      <w:pPr>
        <w:tabs>
          <w:tab w:val="left" w:pos="900"/>
        </w:tabs>
        <w:spacing w:after="0" w:line="240" w:lineRule="auto"/>
        <w:jc w:val="center"/>
        <w:rPr>
          <w:rFonts w:ascii="Times New Roman" w:hAnsi="Times New Roman" w:cs="Times New Roman"/>
          <w:b/>
          <w:bCs/>
          <w:sz w:val="28"/>
          <w:szCs w:val="28"/>
          <w:lang w:val="uk-UA"/>
        </w:rPr>
      </w:pPr>
    </w:p>
    <w:p w:rsidR="0075650A" w:rsidRDefault="0075650A" w:rsidP="0075650A">
      <w:pPr>
        <w:tabs>
          <w:tab w:val="left" w:pos="900"/>
        </w:tabs>
        <w:spacing w:after="0" w:line="240" w:lineRule="auto"/>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rPr>
        <w:t>З дисципліни «</w:t>
      </w:r>
      <w:r>
        <w:rPr>
          <w:rFonts w:ascii="Times New Roman" w:hAnsi="Times New Roman" w:cs="Times New Roman"/>
          <w:b/>
          <w:bCs/>
          <w:sz w:val="28"/>
          <w:szCs w:val="28"/>
          <w:lang w:val="uk-UA" w:eastAsia="uk-UA"/>
        </w:rPr>
        <w:t>Геометрія»</w:t>
      </w:r>
    </w:p>
    <w:p w:rsidR="00580BFB" w:rsidRDefault="00580BFB" w:rsidP="0075650A">
      <w:pPr>
        <w:tabs>
          <w:tab w:val="left" w:pos="900"/>
        </w:tabs>
        <w:spacing w:after="0" w:line="240" w:lineRule="auto"/>
        <w:jc w:val="center"/>
        <w:rPr>
          <w:rFonts w:ascii="Times New Roman" w:hAnsi="Times New Roman" w:cs="Times New Roman"/>
          <w:sz w:val="28"/>
          <w:szCs w:val="28"/>
          <w:lang w:val="uk-UA" w:eastAsia="uk-UA"/>
        </w:rPr>
      </w:pPr>
    </w:p>
    <w:p w:rsidR="0075650A" w:rsidRDefault="0075650A" w:rsidP="0075650A">
      <w:pPr>
        <w:numPr>
          <w:ilvl w:val="0"/>
          <w:numId w:val="6"/>
        </w:numPr>
        <w:tabs>
          <w:tab w:val="clear" w:pos="720"/>
          <w:tab w:val="num" w:pos="0"/>
          <w:tab w:val="left" w:pos="900"/>
        </w:tabs>
        <w:spacing w:after="0" w:line="240" w:lineRule="auto"/>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Погорєлов О. В. Геометрія: </w:t>
      </w:r>
      <w:proofErr w:type="spellStart"/>
      <w:r>
        <w:rPr>
          <w:rFonts w:ascii="Times New Roman" w:hAnsi="Times New Roman" w:cs="Times New Roman"/>
          <w:sz w:val="28"/>
          <w:szCs w:val="28"/>
          <w:lang w:val="uk-UA" w:eastAsia="uk-UA"/>
        </w:rPr>
        <w:t>Підруч</w:t>
      </w:r>
      <w:proofErr w:type="spellEnd"/>
      <w:r>
        <w:rPr>
          <w:rFonts w:ascii="Times New Roman" w:hAnsi="Times New Roman" w:cs="Times New Roman"/>
          <w:sz w:val="28"/>
          <w:szCs w:val="28"/>
          <w:lang w:val="uk-UA" w:eastAsia="uk-UA"/>
        </w:rPr>
        <w:t>. для 7 – 9 кл. серед. шк. – 5-те вид. – К.: Освіта, 2001. – 223с.</w:t>
      </w:r>
    </w:p>
    <w:p w:rsidR="0075650A" w:rsidRDefault="0075650A" w:rsidP="0075650A">
      <w:pPr>
        <w:numPr>
          <w:ilvl w:val="0"/>
          <w:numId w:val="6"/>
        </w:numPr>
        <w:tabs>
          <w:tab w:val="clear" w:pos="720"/>
          <w:tab w:val="num" w:pos="0"/>
          <w:tab w:val="left" w:pos="900"/>
        </w:tabs>
        <w:spacing w:after="0" w:line="240" w:lineRule="auto"/>
        <w:ind w:left="0" w:firstLine="540"/>
        <w:jc w:val="both"/>
        <w:rPr>
          <w:rFonts w:ascii="Times New Roman" w:hAnsi="Times New Roman" w:cs="Times New Roman"/>
          <w:sz w:val="28"/>
          <w:szCs w:val="28"/>
          <w:lang w:val="uk-UA" w:eastAsia="uk-UA"/>
        </w:rPr>
      </w:pPr>
      <w:proofErr w:type="spellStart"/>
      <w:r>
        <w:rPr>
          <w:rFonts w:ascii="Times New Roman" w:hAnsi="Times New Roman" w:cs="Times New Roman"/>
          <w:sz w:val="28"/>
          <w:szCs w:val="28"/>
          <w:lang w:val="uk-UA"/>
        </w:rPr>
        <w:t>Гайштут</w:t>
      </w:r>
      <w:proofErr w:type="spellEnd"/>
      <w:r>
        <w:rPr>
          <w:rFonts w:ascii="Times New Roman" w:hAnsi="Times New Roman" w:cs="Times New Roman"/>
          <w:sz w:val="28"/>
          <w:szCs w:val="28"/>
          <w:lang w:val="uk-UA"/>
        </w:rPr>
        <w:t xml:space="preserve"> О. Г., Литвиненко Г. Геометрія – це нескладно. Планіметрія. </w:t>
      </w:r>
      <w:proofErr w:type="spellStart"/>
      <w:r>
        <w:rPr>
          <w:rFonts w:ascii="Times New Roman" w:hAnsi="Times New Roman" w:cs="Times New Roman"/>
          <w:sz w:val="28"/>
          <w:szCs w:val="28"/>
          <w:lang w:val="uk-UA"/>
        </w:rPr>
        <w:t>Навч.-метод</w:t>
      </w:r>
      <w:proofErr w:type="spellEnd"/>
      <w:r>
        <w:rPr>
          <w:rFonts w:ascii="Times New Roman" w:hAnsi="Times New Roman" w:cs="Times New Roman"/>
          <w:sz w:val="28"/>
          <w:szCs w:val="28"/>
          <w:lang w:val="uk-UA"/>
        </w:rPr>
        <w:t xml:space="preserve">. Посібник. – К.: </w:t>
      </w:r>
      <w:proofErr w:type="spellStart"/>
      <w:r>
        <w:rPr>
          <w:rFonts w:ascii="Times New Roman" w:hAnsi="Times New Roman" w:cs="Times New Roman"/>
          <w:sz w:val="28"/>
          <w:szCs w:val="28"/>
          <w:lang w:val="uk-UA"/>
        </w:rPr>
        <w:t>“Магіст</w:t>
      </w:r>
      <w:proofErr w:type="spellEnd"/>
      <w:r>
        <w:rPr>
          <w:rFonts w:ascii="Times New Roman" w:hAnsi="Times New Roman" w:cs="Times New Roman"/>
          <w:sz w:val="28"/>
          <w:szCs w:val="28"/>
          <w:lang w:val="uk-UA"/>
        </w:rPr>
        <w:t xml:space="preserve"> -S”, 1997 – 112с.: іл.</w:t>
      </w:r>
    </w:p>
    <w:p w:rsidR="0075650A" w:rsidRDefault="0075650A" w:rsidP="0075650A">
      <w:pPr>
        <w:numPr>
          <w:ilvl w:val="0"/>
          <w:numId w:val="6"/>
        </w:numPr>
        <w:tabs>
          <w:tab w:val="clear" w:pos="720"/>
          <w:tab w:val="num" w:pos="0"/>
          <w:tab w:val="left" w:pos="900"/>
        </w:tabs>
        <w:spacing w:after="0" w:line="240" w:lineRule="auto"/>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Кушнір І. А. Методи розв’язання задач з геометрії: Кн.. для вчителя. – К.: Абрис, 1994. – 464с.: іл.. – </w:t>
      </w:r>
      <w:proofErr w:type="spellStart"/>
      <w:r>
        <w:rPr>
          <w:rFonts w:ascii="Times New Roman" w:hAnsi="Times New Roman" w:cs="Times New Roman"/>
          <w:sz w:val="28"/>
          <w:szCs w:val="28"/>
          <w:lang w:val="uk-UA"/>
        </w:rPr>
        <w:t>Бібліогр</w:t>
      </w:r>
      <w:proofErr w:type="spellEnd"/>
      <w:r>
        <w:rPr>
          <w:rFonts w:ascii="Times New Roman" w:hAnsi="Times New Roman" w:cs="Times New Roman"/>
          <w:sz w:val="28"/>
          <w:szCs w:val="28"/>
          <w:lang w:val="uk-UA"/>
        </w:rPr>
        <w:t xml:space="preserve">: с. 460-461. </w:t>
      </w:r>
    </w:p>
    <w:p w:rsidR="0075650A" w:rsidRDefault="0075650A" w:rsidP="0075650A">
      <w:pPr>
        <w:numPr>
          <w:ilvl w:val="0"/>
          <w:numId w:val="6"/>
        </w:numPr>
        <w:tabs>
          <w:tab w:val="clear" w:pos="720"/>
          <w:tab w:val="num" w:pos="0"/>
          <w:tab w:val="left" w:pos="900"/>
        </w:tabs>
        <w:spacing w:after="0" w:line="240" w:lineRule="auto"/>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Полонський В. Б., Рабинович Ю. М., Якір М. С. Вчимося розв’язувати задачі з геометрії.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 метод. Посібник. – К.: </w:t>
      </w:r>
      <w:proofErr w:type="spellStart"/>
      <w:r>
        <w:rPr>
          <w:rFonts w:ascii="Times New Roman" w:hAnsi="Times New Roman" w:cs="Times New Roman"/>
          <w:sz w:val="28"/>
          <w:szCs w:val="28"/>
          <w:lang w:val="uk-UA"/>
        </w:rPr>
        <w:t>“Магіст</w:t>
      </w:r>
      <w:proofErr w:type="spellEnd"/>
      <w:r>
        <w:rPr>
          <w:rFonts w:ascii="Times New Roman" w:hAnsi="Times New Roman" w:cs="Times New Roman"/>
          <w:sz w:val="28"/>
          <w:szCs w:val="28"/>
          <w:lang w:val="uk-UA"/>
        </w:rPr>
        <w:t xml:space="preserve"> - S”, 1998 – 256.</w:t>
      </w:r>
    </w:p>
    <w:p w:rsidR="0075650A" w:rsidRDefault="0075650A" w:rsidP="0075650A">
      <w:pPr>
        <w:numPr>
          <w:ilvl w:val="0"/>
          <w:numId w:val="6"/>
        </w:numPr>
        <w:tabs>
          <w:tab w:val="clear" w:pos="720"/>
          <w:tab w:val="num" w:pos="0"/>
          <w:tab w:val="left" w:pos="900"/>
        </w:tabs>
        <w:spacing w:after="0" w:line="240" w:lineRule="auto"/>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Мальцева Н. О., </w:t>
      </w:r>
      <w:proofErr w:type="spellStart"/>
      <w:r>
        <w:rPr>
          <w:rFonts w:ascii="Times New Roman" w:hAnsi="Times New Roman" w:cs="Times New Roman"/>
          <w:sz w:val="28"/>
          <w:szCs w:val="28"/>
          <w:lang w:val="uk-UA" w:eastAsia="uk-UA"/>
        </w:rPr>
        <w:t>Роєва</w:t>
      </w:r>
      <w:proofErr w:type="spellEnd"/>
      <w:r>
        <w:rPr>
          <w:rFonts w:ascii="Times New Roman" w:hAnsi="Times New Roman" w:cs="Times New Roman"/>
          <w:sz w:val="28"/>
          <w:szCs w:val="28"/>
          <w:lang w:val="uk-UA" w:eastAsia="uk-UA"/>
        </w:rPr>
        <w:t xml:space="preserve"> Т. Г. Геометрія. Готуємось до зовнішнього незалежного оцінювання. – Х.: Країн мрій, 2009. – </w:t>
      </w:r>
      <w:r>
        <w:rPr>
          <w:rFonts w:ascii="Times New Roman" w:hAnsi="Times New Roman" w:cs="Times New Roman"/>
          <w:sz w:val="28"/>
          <w:szCs w:val="28"/>
          <w:lang w:eastAsia="uk-UA"/>
        </w:rPr>
        <w:t>224</w:t>
      </w:r>
      <w:r>
        <w:rPr>
          <w:rFonts w:ascii="Times New Roman" w:hAnsi="Times New Roman" w:cs="Times New Roman"/>
          <w:sz w:val="28"/>
          <w:szCs w:val="28"/>
          <w:lang w:val="uk-UA" w:eastAsia="uk-UA"/>
        </w:rPr>
        <w:t xml:space="preserve"> с.</w:t>
      </w:r>
    </w:p>
    <w:p w:rsidR="0075650A" w:rsidRDefault="0075650A" w:rsidP="0075650A">
      <w:pPr>
        <w:rPr>
          <w:rFonts w:ascii="Times New Roman" w:hAnsi="Times New Roman" w:cs="Times New Roman"/>
          <w:sz w:val="28"/>
          <w:szCs w:val="28"/>
          <w:lang w:val="uk-UA"/>
        </w:rPr>
      </w:pPr>
    </w:p>
    <w:p w:rsidR="00D84D49" w:rsidRPr="0075650A" w:rsidRDefault="00D84D49">
      <w:pPr>
        <w:rPr>
          <w:lang w:val="uk-UA"/>
        </w:rPr>
      </w:pPr>
    </w:p>
    <w:sectPr w:rsidR="00D84D49" w:rsidRPr="0075650A" w:rsidSect="00C32EFF">
      <w:headerReference w:type="default" r:id="rId2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E41" w:rsidRDefault="00064E41" w:rsidP="00C32EFF">
      <w:pPr>
        <w:spacing w:after="0" w:line="240" w:lineRule="auto"/>
      </w:pPr>
      <w:r>
        <w:separator/>
      </w:r>
    </w:p>
  </w:endnote>
  <w:endnote w:type="continuationSeparator" w:id="0">
    <w:p w:rsidR="00064E41" w:rsidRDefault="00064E41" w:rsidP="00C32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E41" w:rsidRDefault="00064E41" w:rsidP="00C32EFF">
      <w:pPr>
        <w:spacing w:after="0" w:line="240" w:lineRule="auto"/>
      </w:pPr>
      <w:r>
        <w:separator/>
      </w:r>
    </w:p>
  </w:footnote>
  <w:footnote w:type="continuationSeparator" w:id="0">
    <w:p w:rsidR="00064E41" w:rsidRDefault="00064E41" w:rsidP="00C32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FF" w:rsidRDefault="00C32EFF">
    <w:pPr>
      <w:pStyle w:val="a8"/>
      <w:jc w:val="right"/>
    </w:pPr>
    <w:fldSimple w:instr=" PAGE   \* MERGEFORMAT ">
      <w:r w:rsidR="004A6800">
        <w:rPr>
          <w:noProof/>
        </w:rPr>
        <w:t>13</w:t>
      </w:r>
    </w:fldSimple>
  </w:p>
  <w:p w:rsidR="00C32EFF" w:rsidRDefault="00C32EF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818"/>
    <w:multiLevelType w:val="hybridMultilevel"/>
    <w:tmpl w:val="63D6A6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48B07EF"/>
    <w:multiLevelType w:val="hybridMultilevel"/>
    <w:tmpl w:val="34E6BCE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4E5D7F14"/>
    <w:multiLevelType w:val="hybridMultilevel"/>
    <w:tmpl w:val="67BC2FD2"/>
    <w:lvl w:ilvl="0" w:tplc="CFB84DAE">
      <w:start w:val="1"/>
      <w:numFmt w:val="decimal"/>
      <w:lvlText w:val="%1."/>
      <w:lvlJc w:val="left"/>
      <w:pPr>
        <w:ind w:left="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5B8C62B3"/>
    <w:multiLevelType w:val="hybridMultilevel"/>
    <w:tmpl w:val="6D7ED4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1A4219E"/>
    <w:multiLevelType w:val="hybridMultilevel"/>
    <w:tmpl w:val="7BF4D1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2F34E5C"/>
    <w:multiLevelType w:val="hybridMultilevel"/>
    <w:tmpl w:val="EFDA268E"/>
    <w:lvl w:ilvl="0" w:tplc="9F52AC6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6D983826"/>
    <w:multiLevelType w:val="hybridMultilevel"/>
    <w:tmpl w:val="AA064C5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7BE41FEF"/>
    <w:multiLevelType w:val="hybridMultilevel"/>
    <w:tmpl w:val="973ED096"/>
    <w:lvl w:ilvl="0" w:tplc="FFFFFFF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5650A"/>
    <w:rsid w:val="00017908"/>
    <w:rsid w:val="00064E41"/>
    <w:rsid w:val="000B031A"/>
    <w:rsid w:val="001355C8"/>
    <w:rsid w:val="001944EC"/>
    <w:rsid w:val="001B276C"/>
    <w:rsid w:val="00273217"/>
    <w:rsid w:val="002B4354"/>
    <w:rsid w:val="002E07EC"/>
    <w:rsid w:val="00303040"/>
    <w:rsid w:val="00315AEC"/>
    <w:rsid w:val="003E7983"/>
    <w:rsid w:val="004A6800"/>
    <w:rsid w:val="004E3B94"/>
    <w:rsid w:val="00523229"/>
    <w:rsid w:val="005307B7"/>
    <w:rsid w:val="0053502A"/>
    <w:rsid w:val="00553E67"/>
    <w:rsid w:val="00580BFB"/>
    <w:rsid w:val="00606357"/>
    <w:rsid w:val="006857C8"/>
    <w:rsid w:val="0068632C"/>
    <w:rsid w:val="006F6CF8"/>
    <w:rsid w:val="00707350"/>
    <w:rsid w:val="0075650A"/>
    <w:rsid w:val="008254A6"/>
    <w:rsid w:val="008413D4"/>
    <w:rsid w:val="00863E06"/>
    <w:rsid w:val="0091222F"/>
    <w:rsid w:val="00967542"/>
    <w:rsid w:val="009D6D4B"/>
    <w:rsid w:val="00A43416"/>
    <w:rsid w:val="00BF2C70"/>
    <w:rsid w:val="00C32EFF"/>
    <w:rsid w:val="00C448C0"/>
    <w:rsid w:val="00C74250"/>
    <w:rsid w:val="00CB25C8"/>
    <w:rsid w:val="00CC62C7"/>
    <w:rsid w:val="00D703EE"/>
    <w:rsid w:val="00D84D49"/>
    <w:rsid w:val="00DA08B4"/>
    <w:rsid w:val="00E736AF"/>
    <w:rsid w:val="00EC6733"/>
    <w:rsid w:val="00EF4B15"/>
    <w:rsid w:val="00FC2B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50A"/>
    <w:pPr>
      <w:spacing w:after="200" w:line="276" w:lineRule="auto"/>
    </w:pPr>
    <w:rPr>
      <w:rFonts w:cs="Calibri"/>
      <w:sz w:val="22"/>
      <w:szCs w:val="22"/>
      <w:lang w:val="ru-RU" w:eastAsia="en-US"/>
    </w:rPr>
  </w:style>
  <w:style w:type="paragraph" w:styleId="1">
    <w:name w:val="heading 1"/>
    <w:basedOn w:val="a"/>
    <w:next w:val="a"/>
    <w:link w:val="10"/>
    <w:uiPriority w:val="99"/>
    <w:qFormat/>
    <w:rsid w:val="0075650A"/>
    <w:pPr>
      <w:keepNext/>
      <w:spacing w:after="0" w:line="240" w:lineRule="auto"/>
      <w:ind w:left="4" w:firstLine="563"/>
      <w:jc w:val="both"/>
      <w:outlineLvl w:val="0"/>
    </w:pPr>
    <w:rPr>
      <w:rFonts w:eastAsia="Times New Roman" w:cs="Times New Roman"/>
      <w:sz w:val="28"/>
      <w:szCs w:val="28"/>
      <w:lang w:val="uk-UA" w:eastAsia="ru-RU"/>
    </w:rPr>
  </w:style>
  <w:style w:type="paragraph" w:styleId="2">
    <w:name w:val="heading 2"/>
    <w:basedOn w:val="a"/>
    <w:next w:val="a"/>
    <w:link w:val="20"/>
    <w:uiPriority w:val="9"/>
    <w:qFormat/>
    <w:rsid w:val="008254A6"/>
    <w:pPr>
      <w:keepNext/>
      <w:spacing w:before="240" w:after="60"/>
      <w:outlineLvl w:val="1"/>
    </w:pPr>
    <w:rPr>
      <w:rFonts w:ascii="Cambria" w:eastAsia="Times New Roman" w:hAnsi="Cambria" w:cs="Times New Roman"/>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5650A"/>
    <w:rPr>
      <w:rFonts w:ascii="Calibri" w:eastAsia="Times New Roman" w:hAnsi="Calibri" w:cs="Calibri"/>
      <w:sz w:val="28"/>
      <w:szCs w:val="28"/>
      <w:lang w:val="uk-UA" w:eastAsia="ru-RU"/>
    </w:rPr>
  </w:style>
  <w:style w:type="paragraph" w:styleId="a3">
    <w:name w:val="List Paragraph"/>
    <w:basedOn w:val="a"/>
    <w:uiPriority w:val="99"/>
    <w:qFormat/>
    <w:rsid w:val="0075650A"/>
    <w:pPr>
      <w:ind w:left="720"/>
    </w:pPr>
  </w:style>
  <w:style w:type="paragraph" w:customStyle="1" w:styleId="TableText">
    <w:name w:val="Table Text"/>
    <w:uiPriority w:val="99"/>
    <w:rsid w:val="007565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jc w:val="both"/>
    </w:pPr>
    <w:rPr>
      <w:rFonts w:cs="Calibri"/>
      <w:lang w:val="en-US"/>
    </w:rPr>
  </w:style>
  <w:style w:type="paragraph" w:customStyle="1" w:styleId="TableTextabzac">
    <w:name w:val="Table Text_abzac"/>
    <w:uiPriority w:val="99"/>
    <w:rsid w:val="007565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firstLine="300"/>
      <w:jc w:val="both"/>
    </w:pPr>
    <w:rPr>
      <w:rFonts w:cs="Calibri"/>
      <w:lang w:val="en-US"/>
    </w:rPr>
  </w:style>
  <w:style w:type="paragraph" w:customStyle="1" w:styleId="videl">
    <w:name w:val="videl"/>
    <w:uiPriority w:val="99"/>
    <w:rsid w:val="0075650A"/>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rFonts w:cs="Calibri"/>
      <w:lang w:val="ru-RU"/>
    </w:rPr>
  </w:style>
  <w:style w:type="paragraph" w:styleId="a4">
    <w:name w:val="Balloon Text"/>
    <w:basedOn w:val="a"/>
    <w:link w:val="a5"/>
    <w:uiPriority w:val="99"/>
    <w:semiHidden/>
    <w:unhideWhenUsed/>
    <w:rsid w:val="0075650A"/>
    <w:pPr>
      <w:spacing w:after="0" w:line="240" w:lineRule="auto"/>
    </w:pPr>
    <w:rPr>
      <w:rFonts w:ascii="Tahoma" w:hAnsi="Tahoma" w:cs="Times New Roman"/>
      <w:sz w:val="16"/>
      <w:szCs w:val="16"/>
      <w:lang/>
    </w:rPr>
  </w:style>
  <w:style w:type="character" w:customStyle="1" w:styleId="a5">
    <w:name w:val="Текст выноски Знак"/>
    <w:link w:val="a4"/>
    <w:uiPriority w:val="99"/>
    <w:semiHidden/>
    <w:rsid w:val="0075650A"/>
    <w:rPr>
      <w:rFonts w:ascii="Tahoma" w:eastAsia="Calibri" w:hAnsi="Tahoma" w:cs="Tahoma"/>
      <w:sz w:val="16"/>
      <w:szCs w:val="16"/>
    </w:rPr>
  </w:style>
  <w:style w:type="character" w:customStyle="1" w:styleId="20">
    <w:name w:val="Заголовок 2 Знак"/>
    <w:link w:val="2"/>
    <w:uiPriority w:val="9"/>
    <w:semiHidden/>
    <w:rsid w:val="008254A6"/>
    <w:rPr>
      <w:rFonts w:ascii="Cambria" w:eastAsia="Times New Roman" w:hAnsi="Cambria" w:cs="Times New Roman"/>
      <w:b/>
      <w:bCs/>
      <w:i/>
      <w:iCs/>
      <w:sz w:val="28"/>
      <w:szCs w:val="28"/>
      <w:lang w:eastAsia="en-US"/>
    </w:rPr>
  </w:style>
  <w:style w:type="paragraph" w:customStyle="1" w:styleId="FR1">
    <w:name w:val="FR1"/>
    <w:rsid w:val="00017908"/>
    <w:pPr>
      <w:widowControl w:val="0"/>
      <w:spacing w:before="260" w:line="300" w:lineRule="auto"/>
      <w:ind w:left="600" w:right="200"/>
      <w:jc w:val="center"/>
    </w:pPr>
    <w:rPr>
      <w:rFonts w:ascii="Times New Roman" w:eastAsia="Times New Roman" w:hAnsi="Times New Roman"/>
      <w:b/>
      <w:bCs/>
      <w:sz w:val="32"/>
      <w:szCs w:val="32"/>
      <w:lang w:eastAsia="ru-RU"/>
    </w:rPr>
  </w:style>
  <w:style w:type="paragraph" w:styleId="a6">
    <w:name w:val="Body Text"/>
    <w:basedOn w:val="a"/>
    <w:link w:val="a7"/>
    <w:rsid w:val="00707350"/>
    <w:pPr>
      <w:spacing w:after="0" w:line="360" w:lineRule="auto"/>
      <w:jc w:val="center"/>
    </w:pPr>
    <w:rPr>
      <w:rFonts w:cs="Times New Roman"/>
      <w:b/>
      <w:sz w:val="28"/>
      <w:szCs w:val="20"/>
      <w:lang w:val="uk-UA" w:eastAsia="ru-RU"/>
    </w:rPr>
  </w:style>
  <w:style w:type="character" w:customStyle="1" w:styleId="a7">
    <w:name w:val="Основной текст Знак"/>
    <w:link w:val="a6"/>
    <w:rsid w:val="00707350"/>
    <w:rPr>
      <w:b/>
      <w:sz w:val="28"/>
      <w:lang w:val="uk-UA" w:eastAsia="ru-RU" w:bidi="ar-SA"/>
    </w:rPr>
  </w:style>
  <w:style w:type="paragraph" w:customStyle="1" w:styleId="TableTextshapka">
    <w:name w:val="Table Text_shapka"/>
    <w:rsid w:val="007073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line="190" w:lineRule="atLeast"/>
      <w:jc w:val="center"/>
    </w:pPr>
    <w:rPr>
      <w:rFonts w:ascii="Times New Roman" w:eastAsia="Times New Roman" w:hAnsi="Times New Roman"/>
      <w:sz w:val="18"/>
      <w:szCs w:val="18"/>
      <w:lang w:val="en-US"/>
    </w:rPr>
  </w:style>
  <w:style w:type="paragraph" w:customStyle="1" w:styleId="6p">
    <w:name w:val="6p"/>
    <w:rsid w:val="007073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33" w:lineRule="atLeast"/>
      <w:ind w:firstLine="300"/>
      <w:jc w:val="both"/>
    </w:pPr>
    <w:rPr>
      <w:rFonts w:ascii="Times New Roman" w:eastAsia="Times New Roman" w:hAnsi="Times New Roman"/>
      <w:sz w:val="12"/>
      <w:szCs w:val="12"/>
      <w:lang w:val="en-US"/>
    </w:rPr>
  </w:style>
  <w:style w:type="paragraph" w:styleId="a8">
    <w:name w:val="header"/>
    <w:basedOn w:val="a"/>
    <w:link w:val="a9"/>
    <w:uiPriority w:val="99"/>
    <w:unhideWhenUsed/>
    <w:rsid w:val="00C32EFF"/>
    <w:pPr>
      <w:tabs>
        <w:tab w:val="center" w:pos="4677"/>
        <w:tab w:val="right" w:pos="9355"/>
      </w:tabs>
    </w:pPr>
  </w:style>
  <w:style w:type="character" w:customStyle="1" w:styleId="a9">
    <w:name w:val="Верхний колонтитул Знак"/>
    <w:basedOn w:val="a0"/>
    <w:link w:val="a8"/>
    <w:uiPriority w:val="99"/>
    <w:rsid w:val="00C32EFF"/>
    <w:rPr>
      <w:rFonts w:cs="Calibri"/>
      <w:sz w:val="22"/>
      <w:szCs w:val="22"/>
      <w:lang w:val="ru-RU" w:eastAsia="en-US"/>
    </w:rPr>
  </w:style>
  <w:style w:type="paragraph" w:styleId="aa">
    <w:name w:val="footer"/>
    <w:basedOn w:val="a"/>
    <w:link w:val="ab"/>
    <w:uiPriority w:val="99"/>
    <w:semiHidden/>
    <w:unhideWhenUsed/>
    <w:rsid w:val="00C32EFF"/>
    <w:pPr>
      <w:tabs>
        <w:tab w:val="center" w:pos="4677"/>
        <w:tab w:val="right" w:pos="9355"/>
      </w:tabs>
    </w:pPr>
  </w:style>
  <w:style w:type="character" w:customStyle="1" w:styleId="ab">
    <w:name w:val="Нижний колонтитул Знак"/>
    <w:basedOn w:val="a0"/>
    <w:link w:val="aa"/>
    <w:uiPriority w:val="99"/>
    <w:semiHidden/>
    <w:rsid w:val="00C32EFF"/>
    <w:rPr>
      <w:rFonts w:cs="Calibri"/>
      <w:sz w:val="22"/>
      <w:szCs w:val="22"/>
      <w:lang w:val="ru-RU" w:eastAsia="en-US"/>
    </w:rPr>
  </w:style>
  <w:style w:type="paragraph" w:styleId="21">
    <w:name w:val="Body Text Indent 2"/>
    <w:basedOn w:val="a"/>
    <w:link w:val="22"/>
    <w:uiPriority w:val="99"/>
    <w:semiHidden/>
    <w:unhideWhenUsed/>
    <w:rsid w:val="004A6800"/>
    <w:pPr>
      <w:spacing w:after="120" w:line="480" w:lineRule="auto"/>
      <w:ind w:left="283"/>
    </w:pPr>
  </w:style>
  <w:style w:type="character" w:customStyle="1" w:styleId="22">
    <w:name w:val="Основной текст с отступом 2 Знак"/>
    <w:basedOn w:val="a0"/>
    <w:link w:val="21"/>
    <w:uiPriority w:val="99"/>
    <w:semiHidden/>
    <w:rsid w:val="004A6800"/>
    <w:rPr>
      <w:rFonts w:cs="Calibr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1212502660">
      <w:bodyDiv w:val="1"/>
      <w:marLeft w:val="0"/>
      <w:marRight w:val="0"/>
      <w:marTop w:val="0"/>
      <w:marBottom w:val="0"/>
      <w:divBdr>
        <w:top w:val="none" w:sz="0" w:space="0" w:color="auto"/>
        <w:left w:val="none" w:sz="0" w:space="0" w:color="auto"/>
        <w:bottom w:val="none" w:sz="0" w:space="0" w:color="auto"/>
        <w:right w:val="none" w:sz="0" w:space="0" w:color="auto"/>
      </w:divBdr>
    </w:div>
    <w:div w:id="150099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84D59-631E-478D-8D03-5656D5D3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14314</Words>
  <Characters>8160</Characters>
  <Application>Microsoft Office Word</Application>
  <DocSecurity>0</DocSecurity>
  <Lines>68</Lines>
  <Paragraphs>44</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Krokoz™</Company>
  <LinksUpToDate>false</LinksUpToDate>
  <CharactersWithSpaces>22430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creator>Admin</dc:creator>
  <cp:lastModifiedBy>oksanochka</cp:lastModifiedBy>
  <cp:revision>2</cp:revision>
  <cp:lastPrinted>2020-07-08T13:16:00Z</cp:lastPrinted>
  <dcterms:created xsi:type="dcterms:W3CDTF">2021-05-13T19:51:00Z</dcterms:created>
  <dcterms:modified xsi:type="dcterms:W3CDTF">2021-05-13T19:51:00Z</dcterms:modified>
</cp:coreProperties>
</file>